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AE3E925" w14:textId="048C89BD" w:rsidR="001275AC" w:rsidRDefault="001275AC">
      <w:pPr>
        <w:tabs>
          <w:tab w:val="left" w:pos="4140"/>
        </w:tabs>
        <w:jc w:val="center"/>
        <w:rPr>
          <w:rFonts w:ascii="Avenir" w:eastAsia="Avenir" w:hAnsi="Avenir" w:cs="Avenir"/>
          <w:b/>
          <w:bCs/>
          <w:sz w:val="28"/>
          <w:szCs w:val="28"/>
        </w:rPr>
      </w:pPr>
    </w:p>
    <w:p w14:paraId="0473F6A7" w14:textId="77777777" w:rsidR="001275AC" w:rsidRPr="001275AC" w:rsidRDefault="001275AC" w:rsidP="001275AC">
      <w:pPr>
        <w:tabs>
          <w:tab w:val="left" w:pos="4140"/>
        </w:tabs>
        <w:rPr>
          <w:rFonts w:ascii="Avenir" w:eastAsia="Avenir" w:hAnsi="Avenir" w:cs="Avenir"/>
          <w:bCs/>
          <w:sz w:val="22"/>
          <w:szCs w:val="22"/>
          <w:lang w:val="hu-HU"/>
        </w:rPr>
      </w:pPr>
      <w:r w:rsidRPr="001275AC">
        <w:rPr>
          <w:rFonts w:ascii="Avenir" w:eastAsia="Avenir" w:hAnsi="Avenir" w:cs="Avenir"/>
          <w:bCs/>
          <w:sz w:val="22"/>
          <w:szCs w:val="22"/>
          <w:lang w:val="hu-HU"/>
        </w:rPr>
        <w:t>I</w:t>
      </w:r>
      <w:r>
        <w:rPr>
          <w:rFonts w:ascii="Avenir" w:eastAsia="Avenir" w:hAnsi="Avenir" w:cs="Avenir"/>
          <w:bCs/>
          <w:sz w:val="22"/>
          <w:szCs w:val="22"/>
          <w:lang w:val="hu-HU"/>
        </w:rPr>
        <w:t>ktatószám: VIII/       -   /2026</w:t>
      </w:r>
    </w:p>
    <w:p w14:paraId="6FCA1FB5" w14:textId="77777777" w:rsidR="001275AC" w:rsidRDefault="001275AC">
      <w:pPr>
        <w:tabs>
          <w:tab w:val="left" w:pos="4140"/>
        </w:tabs>
        <w:jc w:val="center"/>
        <w:rPr>
          <w:rFonts w:ascii="Avenir" w:eastAsia="Avenir" w:hAnsi="Avenir" w:cs="Avenir"/>
          <w:b/>
          <w:bCs/>
          <w:sz w:val="28"/>
          <w:szCs w:val="28"/>
        </w:rPr>
      </w:pPr>
    </w:p>
    <w:p w14:paraId="382F680D" w14:textId="77777777" w:rsidR="00540B41" w:rsidRDefault="002F21D4">
      <w:pPr>
        <w:tabs>
          <w:tab w:val="left" w:pos="4140"/>
        </w:tabs>
        <w:jc w:val="center"/>
        <w:rPr>
          <w:rFonts w:ascii="Avenir" w:eastAsia="Avenir" w:hAnsi="Avenir" w:cs="Avenir"/>
          <w:b/>
          <w:bCs/>
          <w:sz w:val="28"/>
          <w:szCs w:val="28"/>
        </w:rPr>
      </w:pPr>
      <w:r>
        <w:rPr>
          <w:rFonts w:ascii="Avenir" w:eastAsia="Avenir" w:hAnsi="Avenir" w:cs="Avenir"/>
          <w:b/>
          <w:bCs/>
          <w:sz w:val="28"/>
          <w:szCs w:val="28"/>
        </w:rPr>
        <w:t>EGYÜTTMŰKÖDÉSI MEGÁLLAPODÁS</w:t>
      </w:r>
    </w:p>
    <w:p w14:paraId="0DB799F6" w14:textId="77777777" w:rsidR="00540B41" w:rsidRDefault="00540B41">
      <w:pPr>
        <w:tabs>
          <w:tab w:val="left" w:pos="4140"/>
        </w:tabs>
        <w:jc w:val="center"/>
        <w:rPr>
          <w:rFonts w:ascii="Avenir" w:eastAsia="Avenir" w:hAnsi="Avenir" w:cs="Avenir"/>
          <w:sz w:val="22"/>
          <w:szCs w:val="22"/>
        </w:rPr>
      </w:pPr>
    </w:p>
    <w:p w14:paraId="579A20AC" w14:textId="77777777" w:rsidR="00540B41" w:rsidRDefault="002F21D4">
      <w:pPr>
        <w:tabs>
          <w:tab w:val="left" w:pos="4140"/>
        </w:tabs>
        <w:jc w:val="center"/>
        <w:rPr>
          <w:rFonts w:ascii="Avenir" w:eastAsia="Avenir" w:hAnsi="Avenir" w:cs="Avenir"/>
          <w:b/>
          <w:bCs/>
          <w:sz w:val="22"/>
          <w:szCs w:val="22"/>
        </w:rPr>
      </w:pPr>
      <w:r>
        <w:rPr>
          <w:rFonts w:ascii="Avenir" w:eastAsia="Avenir" w:hAnsi="Avenir" w:cs="Avenir"/>
          <w:b/>
          <w:bCs/>
          <w:sz w:val="22"/>
          <w:szCs w:val="22"/>
        </w:rPr>
        <w:t xml:space="preserve">1. </w:t>
      </w:r>
      <w:r>
        <w:rPr>
          <w:rFonts w:ascii="Avenir" w:eastAsia="Avenir" w:hAnsi="Avenir" w:cs="Avenir"/>
          <w:b/>
          <w:bCs/>
          <w:smallCaps/>
          <w:sz w:val="22"/>
          <w:szCs w:val="22"/>
        </w:rPr>
        <w:t>PREAMBULUM</w:t>
      </w:r>
    </w:p>
    <w:p w14:paraId="4EE44A10" w14:textId="77777777" w:rsidR="00540B41" w:rsidRDefault="002F21D4">
      <w:pPr>
        <w:tabs>
          <w:tab w:val="left" w:pos="4140"/>
        </w:tabs>
        <w:spacing w:before="120" w:after="120"/>
        <w:jc w:val="both"/>
        <w:rPr>
          <w:rFonts w:ascii="Avenir" w:eastAsia="Avenir" w:hAnsi="Avenir" w:cs="Avenir"/>
          <w:sz w:val="22"/>
          <w:szCs w:val="22"/>
        </w:rPr>
      </w:pPr>
      <w:r>
        <w:rPr>
          <w:rFonts w:ascii="Avenir" w:eastAsia="Avenir" w:hAnsi="Avenir" w:cs="Avenir"/>
          <w:sz w:val="22"/>
          <w:szCs w:val="22"/>
        </w:rPr>
        <w:t xml:space="preserve">A Fővárosi Szociális Közalapítvány, mint támogató (a továbbiakban Támogató) a Fővárosi Szolidaritási Alap támogatási kerete terhére pályázatot írt ki FSZA 2026 azonosító számon. </w:t>
      </w:r>
    </w:p>
    <w:p w14:paraId="26FA3104" w14:textId="77777777" w:rsidR="00540B41" w:rsidRDefault="002F21D4">
      <w:pPr>
        <w:tabs>
          <w:tab w:val="left" w:pos="4140"/>
        </w:tabs>
        <w:spacing w:before="120" w:after="120"/>
        <w:jc w:val="both"/>
        <w:rPr>
          <w:rFonts w:ascii="Avenir" w:eastAsia="Avenir" w:hAnsi="Avenir" w:cs="Avenir"/>
          <w:sz w:val="22"/>
          <w:szCs w:val="22"/>
        </w:rPr>
      </w:pPr>
      <w:r>
        <w:rPr>
          <w:rFonts w:ascii="Avenir" w:eastAsia="Avenir" w:hAnsi="Avenir" w:cs="Avenir"/>
          <w:sz w:val="22"/>
          <w:szCs w:val="22"/>
        </w:rPr>
        <w:t>A civil szervezet pályázó és a pályázati projekt megvalósításában érintett fővárosi kerületi önkormányzat az együttműködésük feltételeit a jelen megállapodásban rögzítik.</w:t>
      </w:r>
    </w:p>
    <w:p w14:paraId="67371AD3" w14:textId="77777777" w:rsidR="00540B41" w:rsidRDefault="00540B41">
      <w:pPr>
        <w:rPr>
          <w:rFonts w:ascii="Avenir" w:eastAsia="Avenir" w:hAnsi="Avenir" w:cs="Avenir"/>
          <w:b/>
          <w:bCs/>
          <w:sz w:val="22"/>
          <w:szCs w:val="22"/>
        </w:rPr>
      </w:pPr>
    </w:p>
    <w:p w14:paraId="480D0F95" w14:textId="77777777" w:rsidR="00540B41" w:rsidRDefault="002F21D4">
      <w:pPr>
        <w:tabs>
          <w:tab w:val="left" w:pos="4140"/>
        </w:tabs>
        <w:jc w:val="center"/>
        <w:rPr>
          <w:rFonts w:ascii="Avenir" w:eastAsia="Avenir" w:hAnsi="Avenir" w:cs="Avenir"/>
          <w:b/>
          <w:bCs/>
          <w:sz w:val="22"/>
          <w:szCs w:val="22"/>
        </w:rPr>
      </w:pPr>
      <w:r>
        <w:rPr>
          <w:rFonts w:ascii="Avenir" w:eastAsia="Avenir" w:hAnsi="Avenir" w:cs="Avenir"/>
          <w:b/>
          <w:bCs/>
          <w:sz w:val="22"/>
          <w:szCs w:val="22"/>
        </w:rPr>
        <w:t xml:space="preserve">2. </w:t>
      </w:r>
      <w:r>
        <w:rPr>
          <w:rFonts w:ascii="Avenir" w:eastAsia="Avenir" w:hAnsi="Avenir" w:cs="Avenir"/>
          <w:b/>
          <w:bCs/>
          <w:smallCaps/>
          <w:sz w:val="22"/>
          <w:szCs w:val="22"/>
        </w:rPr>
        <w:t>SZERZŐDŐ FELEK</w:t>
      </w:r>
    </w:p>
    <w:p w14:paraId="381B956E" w14:textId="77777777" w:rsidR="00540B41" w:rsidRDefault="00540B41">
      <w:pPr>
        <w:tabs>
          <w:tab w:val="left" w:pos="4140"/>
        </w:tabs>
        <w:jc w:val="center"/>
        <w:rPr>
          <w:rFonts w:ascii="Avenir" w:eastAsia="Avenir" w:hAnsi="Avenir" w:cs="Avenir"/>
          <w:sz w:val="22"/>
          <w:szCs w:val="22"/>
        </w:rPr>
      </w:pPr>
    </w:p>
    <w:p w14:paraId="15406FAF" w14:textId="77777777" w:rsidR="00540B41" w:rsidRDefault="002F21D4">
      <w:pPr>
        <w:tabs>
          <w:tab w:val="left" w:pos="4140"/>
        </w:tabs>
        <w:ind w:left="720"/>
        <w:jc w:val="both"/>
        <w:rPr>
          <w:rFonts w:ascii="Avenir" w:eastAsia="Avenir" w:hAnsi="Avenir" w:cs="Avenir"/>
          <w:sz w:val="22"/>
          <w:szCs w:val="22"/>
        </w:rPr>
      </w:pPr>
      <w:r>
        <w:rPr>
          <w:rFonts w:ascii="Avenir" w:eastAsia="Avenir" w:hAnsi="Avenir" w:cs="Avenir"/>
          <w:sz w:val="22"/>
          <w:szCs w:val="22"/>
        </w:rPr>
        <w:t>2.1. A pályázó szervezet(ek)</w:t>
      </w:r>
    </w:p>
    <w:p w14:paraId="6409546E" w14:textId="77777777" w:rsidR="00540B41" w:rsidRDefault="00540B41">
      <w:pPr>
        <w:tabs>
          <w:tab w:val="left" w:pos="4140"/>
        </w:tabs>
        <w:ind w:left="720"/>
        <w:jc w:val="both"/>
        <w:rPr>
          <w:rFonts w:ascii="Avenir" w:eastAsia="Avenir" w:hAnsi="Avenir" w:cs="Avenir"/>
          <w:sz w:val="22"/>
          <w:szCs w:val="22"/>
        </w:rPr>
      </w:pPr>
    </w:p>
    <w:tbl>
      <w:tblPr>
        <w:tblStyle w:val="a3"/>
        <w:tblW w:w="8789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6" w:space="0" w:color="000000"/>
          <w:insideV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176"/>
        <w:gridCol w:w="5613"/>
      </w:tblGrid>
      <w:tr w:rsidR="00294AAE" w14:paraId="6C31DB01" w14:textId="77777777" w:rsidTr="002F21D4">
        <w:trPr>
          <w:trHeight w:val="170"/>
          <w:jc w:val="center"/>
        </w:trPr>
        <w:tc>
          <w:tcPr>
            <w:tcW w:w="3176" w:type="dxa"/>
            <w:vAlign w:val="center"/>
          </w:tcPr>
          <w:p w14:paraId="54F8E138" w14:textId="77777777" w:rsidR="00294AAE" w:rsidRDefault="00294AAE" w:rsidP="00294AAE">
            <w:pPr>
              <w:spacing w:before="60" w:after="60"/>
              <w:jc w:val="both"/>
              <w:rPr>
                <w:rFonts w:ascii="Avenir" w:eastAsia="Avenir" w:hAnsi="Avenir" w:cs="Avenir"/>
                <w:sz w:val="22"/>
                <w:szCs w:val="22"/>
              </w:rPr>
            </w:pPr>
            <w:bookmarkStart w:id="0" w:name="_heading=h.gjdgxs" w:colFirst="0" w:colLast="0"/>
            <w:bookmarkEnd w:id="0"/>
            <w:r>
              <w:rPr>
                <w:rFonts w:ascii="Avenir" w:eastAsia="Avenir" w:hAnsi="Avenir" w:cs="Avenir"/>
                <w:b/>
                <w:bCs/>
                <w:sz w:val="22"/>
                <w:szCs w:val="22"/>
              </w:rPr>
              <w:t>Szervezet neve</w:t>
            </w:r>
            <w:r>
              <w:rPr>
                <w:rFonts w:ascii="Avenir" w:eastAsia="Avenir" w:hAnsi="Avenir" w:cs="Avenir"/>
                <w:sz w:val="22"/>
                <w:szCs w:val="22"/>
              </w:rPr>
              <w:t>:</w:t>
            </w:r>
          </w:p>
        </w:tc>
        <w:tc>
          <w:tcPr>
            <w:tcW w:w="5613" w:type="dxa"/>
          </w:tcPr>
          <w:p w14:paraId="6AE4F257" w14:textId="77777777" w:rsidR="00294AAE" w:rsidRPr="002C2AD3" w:rsidRDefault="00294AAE" w:rsidP="00294AAE">
            <w:pPr>
              <w:rPr>
                <w:rFonts w:ascii="Avenir" w:hAnsi="Avenir"/>
                <w:sz w:val="22"/>
                <w:szCs w:val="22"/>
              </w:rPr>
            </w:pPr>
            <w:r w:rsidRPr="002C2AD3">
              <w:rPr>
                <w:rFonts w:ascii="Avenir" w:hAnsi="Avenir"/>
                <w:sz w:val="22"/>
                <w:szCs w:val="22"/>
              </w:rPr>
              <w:t>Siketek és Nagyothallók Országos Szövetsége</w:t>
            </w:r>
          </w:p>
        </w:tc>
      </w:tr>
      <w:tr w:rsidR="00294AAE" w14:paraId="5D94E366" w14:textId="77777777">
        <w:trPr>
          <w:trHeight w:val="170"/>
          <w:jc w:val="center"/>
        </w:trPr>
        <w:tc>
          <w:tcPr>
            <w:tcW w:w="3176" w:type="dxa"/>
          </w:tcPr>
          <w:p w14:paraId="4FABA8AD" w14:textId="77777777" w:rsidR="00294AAE" w:rsidRDefault="00294AAE" w:rsidP="00294AAE">
            <w:pPr>
              <w:spacing w:before="60" w:after="60"/>
              <w:jc w:val="both"/>
              <w:rPr>
                <w:rFonts w:ascii="Avenir" w:eastAsia="Avenir" w:hAnsi="Avenir" w:cs="Avenir"/>
                <w:sz w:val="22"/>
                <w:szCs w:val="22"/>
              </w:rPr>
            </w:pPr>
            <w:r>
              <w:rPr>
                <w:rFonts w:ascii="Avenir" w:eastAsia="Avenir" w:hAnsi="Avenir" w:cs="Avenir"/>
                <w:sz w:val="22"/>
                <w:szCs w:val="22"/>
              </w:rPr>
              <w:t>Postacím:</w:t>
            </w:r>
          </w:p>
        </w:tc>
        <w:tc>
          <w:tcPr>
            <w:tcW w:w="5613" w:type="dxa"/>
          </w:tcPr>
          <w:p w14:paraId="0772E3AC" w14:textId="77777777" w:rsidR="00294AAE" w:rsidRPr="002C2AD3" w:rsidRDefault="00294AAE" w:rsidP="00294AAE">
            <w:pPr>
              <w:rPr>
                <w:rFonts w:ascii="Avenir" w:hAnsi="Avenir"/>
                <w:sz w:val="22"/>
                <w:szCs w:val="22"/>
              </w:rPr>
            </w:pPr>
            <w:r w:rsidRPr="002C2AD3">
              <w:rPr>
                <w:rFonts w:ascii="Avenir" w:hAnsi="Avenir"/>
                <w:sz w:val="22"/>
                <w:szCs w:val="22"/>
              </w:rPr>
              <w:t>1068 Budapest, Benczúr u 21.</w:t>
            </w:r>
          </w:p>
        </w:tc>
      </w:tr>
      <w:tr w:rsidR="00294AAE" w14:paraId="54236BB4" w14:textId="77777777">
        <w:trPr>
          <w:trHeight w:val="170"/>
          <w:jc w:val="center"/>
        </w:trPr>
        <w:tc>
          <w:tcPr>
            <w:tcW w:w="3176" w:type="dxa"/>
          </w:tcPr>
          <w:p w14:paraId="33E49673" w14:textId="77777777" w:rsidR="00294AAE" w:rsidRDefault="00294AAE" w:rsidP="00294AAE">
            <w:pPr>
              <w:spacing w:before="60" w:after="60"/>
              <w:jc w:val="both"/>
              <w:rPr>
                <w:rFonts w:ascii="Avenir" w:eastAsia="Avenir" w:hAnsi="Avenir" w:cs="Avenir"/>
                <w:sz w:val="22"/>
                <w:szCs w:val="22"/>
              </w:rPr>
            </w:pPr>
            <w:r>
              <w:rPr>
                <w:rFonts w:ascii="Avenir" w:eastAsia="Avenir" w:hAnsi="Avenir" w:cs="Avenir"/>
                <w:sz w:val="22"/>
                <w:szCs w:val="22"/>
              </w:rPr>
              <w:t>Székhely:</w:t>
            </w:r>
          </w:p>
        </w:tc>
        <w:tc>
          <w:tcPr>
            <w:tcW w:w="5613" w:type="dxa"/>
          </w:tcPr>
          <w:p w14:paraId="636C7DCF" w14:textId="77777777" w:rsidR="00294AAE" w:rsidRPr="002C2AD3" w:rsidRDefault="00294AAE" w:rsidP="00294AAE">
            <w:pPr>
              <w:rPr>
                <w:rFonts w:ascii="Avenir" w:hAnsi="Avenir"/>
                <w:sz w:val="22"/>
                <w:szCs w:val="22"/>
              </w:rPr>
            </w:pPr>
            <w:r w:rsidRPr="002C2AD3">
              <w:rPr>
                <w:rFonts w:ascii="Avenir" w:hAnsi="Avenir"/>
                <w:sz w:val="22"/>
                <w:szCs w:val="22"/>
              </w:rPr>
              <w:t>1068 Budapest, Benczúr u 21.</w:t>
            </w:r>
          </w:p>
        </w:tc>
      </w:tr>
      <w:tr w:rsidR="00294AAE" w14:paraId="05489464" w14:textId="77777777">
        <w:trPr>
          <w:trHeight w:val="170"/>
          <w:jc w:val="center"/>
        </w:trPr>
        <w:tc>
          <w:tcPr>
            <w:tcW w:w="3176" w:type="dxa"/>
          </w:tcPr>
          <w:p w14:paraId="6DE7BBBE" w14:textId="77777777" w:rsidR="00294AAE" w:rsidRDefault="00294AAE" w:rsidP="00294AAE">
            <w:pPr>
              <w:spacing w:before="60" w:after="60"/>
              <w:rPr>
                <w:rFonts w:ascii="Avenir" w:eastAsia="Avenir" w:hAnsi="Avenir" w:cs="Avenir"/>
                <w:sz w:val="22"/>
                <w:szCs w:val="22"/>
              </w:rPr>
            </w:pPr>
            <w:r>
              <w:rPr>
                <w:rFonts w:ascii="Avenir" w:eastAsia="Avenir" w:hAnsi="Avenir" w:cs="Avenir"/>
                <w:sz w:val="22"/>
                <w:szCs w:val="22"/>
              </w:rPr>
              <w:t>Azonosító szám (törzsszám /nyilvántartási szám):</w:t>
            </w:r>
          </w:p>
        </w:tc>
        <w:tc>
          <w:tcPr>
            <w:tcW w:w="5613" w:type="dxa"/>
          </w:tcPr>
          <w:p w14:paraId="6E1A62AE" w14:textId="77777777" w:rsidR="00294AAE" w:rsidRPr="002C2AD3" w:rsidRDefault="00294AAE" w:rsidP="00294AAE">
            <w:pPr>
              <w:rPr>
                <w:rFonts w:ascii="Avenir" w:hAnsi="Avenir"/>
                <w:sz w:val="22"/>
                <w:szCs w:val="22"/>
              </w:rPr>
            </w:pPr>
            <w:r w:rsidRPr="002C2AD3">
              <w:rPr>
                <w:rFonts w:ascii="Avenir" w:hAnsi="Avenir"/>
                <w:sz w:val="22"/>
                <w:szCs w:val="22"/>
              </w:rPr>
              <w:t>01-02-0000331</w:t>
            </w:r>
          </w:p>
        </w:tc>
      </w:tr>
      <w:tr w:rsidR="00294AAE" w14:paraId="3F2734D6" w14:textId="77777777">
        <w:trPr>
          <w:trHeight w:val="170"/>
          <w:jc w:val="center"/>
        </w:trPr>
        <w:tc>
          <w:tcPr>
            <w:tcW w:w="3176" w:type="dxa"/>
          </w:tcPr>
          <w:p w14:paraId="4C717873" w14:textId="77777777" w:rsidR="00294AAE" w:rsidRDefault="00294AAE" w:rsidP="00294AAE">
            <w:pPr>
              <w:spacing w:before="60" w:after="60"/>
              <w:jc w:val="both"/>
              <w:rPr>
                <w:rFonts w:ascii="Avenir" w:eastAsia="Avenir" w:hAnsi="Avenir" w:cs="Avenir"/>
                <w:sz w:val="22"/>
                <w:szCs w:val="22"/>
              </w:rPr>
            </w:pPr>
            <w:r>
              <w:rPr>
                <w:rFonts w:ascii="Avenir" w:eastAsia="Avenir" w:hAnsi="Avenir" w:cs="Avenir"/>
                <w:sz w:val="22"/>
                <w:szCs w:val="22"/>
              </w:rPr>
              <w:t>Adószám:</w:t>
            </w:r>
          </w:p>
        </w:tc>
        <w:tc>
          <w:tcPr>
            <w:tcW w:w="5613" w:type="dxa"/>
          </w:tcPr>
          <w:p w14:paraId="3826AF7E" w14:textId="77777777" w:rsidR="00294AAE" w:rsidRPr="002C2AD3" w:rsidRDefault="00294AAE" w:rsidP="00294AAE">
            <w:pPr>
              <w:rPr>
                <w:rFonts w:ascii="Avenir" w:hAnsi="Avenir"/>
                <w:sz w:val="22"/>
                <w:szCs w:val="22"/>
              </w:rPr>
            </w:pPr>
            <w:r w:rsidRPr="002C2AD3">
              <w:rPr>
                <w:rFonts w:ascii="Avenir" w:hAnsi="Avenir"/>
                <w:sz w:val="22"/>
                <w:szCs w:val="22"/>
              </w:rPr>
              <w:t>19655031-2-42</w:t>
            </w:r>
          </w:p>
        </w:tc>
      </w:tr>
      <w:tr w:rsidR="00294AAE" w14:paraId="0037A6EB" w14:textId="77777777">
        <w:trPr>
          <w:trHeight w:val="170"/>
          <w:jc w:val="center"/>
        </w:trPr>
        <w:tc>
          <w:tcPr>
            <w:tcW w:w="3176" w:type="dxa"/>
          </w:tcPr>
          <w:p w14:paraId="5E22DB32" w14:textId="77777777" w:rsidR="00294AAE" w:rsidRDefault="00294AAE" w:rsidP="00294AAE">
            <w:pPr>
              <w:spacing w:before="60" w:after="60"/>
              <w:jc w:val="both"/>
              <w:rPr>
                <w:rFonts w:ascii="Avenir" w:eastAsia="Avenir" w:hAnsi="Avenir" w:cs="Avenir"/>
                <w:sz w:val="22"/>
                <w:szCs w:val="22"/>
              </w:rPr>
            </w:pPr>
            <w:r>
              <w:rPr>
                <w:rFonts w:ascii="Avenir" w:eastAsia="Avenir" w:hAnsi="Avenir" w:cs="Avenir"/>
                <w:sz w:val="22"/>
                <w:szCs w:val="22"/>
              </w:rPr>
              <w:t>Aláírásra jogosult képviselője:</w:t>
            </w:r>
          </w:p>
        </w:tc>
        <w:tc>
          <w:tcPr>
            <w:tcW w:w="5613" w:type="dxa"/>
          </w:tcPr>
          <w:p w14:paraId="7A3FE4C1" w14:textId="77777777" w:rsidR="00294AAE" w:rsidRPr="002C2AD3" w:rsidRDefault="00294AAE" w:rsidP="00294AAE">
            <w:pPr>
              <w:rPr>
                <w:rFonts w:ascii="Avenir" w:hAnsi="Avenir"/>
                <w:sz w:val="22"/>
                <w:szCs w:val="22"/>
              </w:rPr>
            </w:pPr>
            <w:r w:rsidRPr="002C2AD3">
              <w:rPr>
                <w:rFonts w:ascii="Avenir" w:hAnsi="Avenir"/>
                <w:sz w:val="22"/>
                <w:szCs w:val="22"/>
              </w:rPr>
              <w:t>Csetneki Csilla</w:t>
            </w:r>
            <w:r w:rsidR="0027552A">
              <w:rPr>
                <w:rFonts w:ascii="Avenir" w:hAnsi="Avenir"/>
                <w:sz w:val="22"/>
                <w:szCs w:val="22"/>
              </w:rPr>
              <w:t xml:space="preserve"> országos elnök</w:t>
            </w:r>
          </w:p>
        </w:tc>
      </w:tr>
      <w:tr w:rsidR="00294AAE" w14:paraId="56381ED4" w14:textId="77777777">
        <w:trPr>
          <w:trHeight w:val="170"/>
          <w:jc w:val="center"/>
        </w:trPr>
        <w:tc>
          <w:tcPr>
            <w:tcW w:w="3176" w:type="dxa"/>
          </w:tcPr>
          <w:p w14:paraId="720B40F0" w14:textId="77777777" w:rsidR="00294AAE" w:rsidRDefault="00294AAE" w:rsidP="00294AAE">
            <w:pPr>
              <w:spacing w:before="60" w:after="60"/>
              <w:rPr>
                <w:rFonts w:ascii="Avenir" w:eastAsia="Avenir" w:hAnsi="Avenir" w:cs="Avenir"/>
                <w:sz w:val="22"/>
                <w:szCs w:val="22"/>
              </w:rPr>
            </w:pPr>
            <w:r>
              <w:rPr>
                <w:rFonts w:ascii="Avenir" w:eastAsia="Avenir" w:hAnsi="Avenir" w:cs="Avenir"/>
                <w:sz w:val="22"/>
                <w:szCs w:val="22"/>
              </w:rPr>
              <w:t>Számlavezető pénzintézet neve:</w:t>
            </w:r>
          </w:p>
        </w:tc>
        <w:tc>
          <w:tcPr>
            <w:tcW w:w="5613" w:type="dxa"/>
          </w:tcPr>
          <w:p w14:paraId="34C7208A" w14:textId="77777777" w:rsidR="00294AAE" w:rsidRPr="002C2AD3" w:rsidRDefault="00294AAE" w:rsidP="00294AAE">
            <w:pPr>
              <w:rPr>
                <w:rFonts w:ascii="Avenir" w:hAnsi="Avenir"/>
                <w:sz w:val="22"/>
                <w:szCs w:val="22"/>
              </w:rPr>
            </w:pPr>
            <w:r w:rsidRPr="002C2AD3">
              <w:rPr>
                <w:rFonts w:ascii="Avenir" w:hAnsi="Avenir"/>
                <w:sz w:val="22"/>
                <w:szCs w:val="22"/>
              </w:rPr>
              <w:t>ERSTE Bank</w:t>
            </w:r>
          </w:p>
        </w:tc>
      </w:tr>
      <w:tr w:rsidR="00294AAE" w14:paraId="705D52B9" w14:textId="77777777">
        <w:trPr>
          <w:trHeight w:val="170"/>
          <w:jc w:val="center"/>
        </w:trPr>
        <w:tc>
          <w:tcPr>
            <w:tcW w:w="3176" w:type="dxa"/>
          </w:tcPr>
          <w:p w14:paraId="42039CE8" w14:textId="77777777" w:rsidR="00294AAE" w:rsidRDefault="00294AAE" w:rsidP="00294AAE">
            <w:pPr>
              <w:spacing w:before="60" w:after="60"/>
              <w:jc w:val="both"/>
              <w:rPr>
                <w:rFonts w:ascii="Avenir" w:eastAsia="Avenir" w:hAnsi="Avenir" w:cs="Avenir"/>
                <w:sz w:val="22"/>
                <w:szCs w:val="22"/>
              </w:rPr>
            </w:pPr>
            <w:r>
              <w:rPr>
                <w:rFonts w:ascii="Avenir" w:eastAsia="Avenir" w:hAnsi="Avenir" w:cs="Avenir"/>
                <w:sz w:val="22"/>
                <w:szCs w:val="22"/>
              </w:rPr>
              <w:t>Számlaszám:</w:t>
            </w:r>
          </w:p>
        </w:tc>
        <w:tc>
          <w:tcPr>
            <w:tcW w:w="5613" w:type="dxa"/>
          </w:tcPr>
          <w:p w14:paraId="1FA74DB8" w14:textId="77777777" w:rsidR="00294AAE" w:rsidRPr="002C2AD3" w:rsidRDefault="00294AAE" w:rsidP="00294AAE">
            <w:pPr>
              <w:rPr>
                <w:rFonts w:ascii="Avenir" w:hAnsi="Avenir"/>
                <w:sz w:val="22"/>
                <w:szCs w:val="22"/>
              </w:rPr>
            </w:pPr>
            <w:r w:rsidRPr="002C2AD3">
              <w:rPr>
                <w:rFonts w:ascii="Avenir" w:hAnsi="Avenir"/>
                <w:sz w:val="22"/>
                <w:szCs w:val="22"/>
              </w:rPr>
              <w:t>11600006-00000000-35262572</w:t>
            </w:r>
          </w:p>
        </w:tc>
      </w:tr>
    </w:tbl>
    <w:p w14:paraId="473B7CF7" w14:textId="77777777" w:rsidR="00540B41" w:rsidRDefault="002F21D4">
      <w:pPr>
        <w:spacing w:before="120" w:after="120"/>
        <w:ind w:left="720"/>
        <w:jc w:val="both"/>
        <w:rPr>
          <w:rFonts w:ascii="Avenir" w:eastAsia="Avenir" w:hAnsi="Avenir" w:cs="Avenir"/>
          <w:sz w:val="22"/>
          <w:szCs w:val="22"/>
        </w:rPr>
      </w:pPr>
      <w:r>
        <w:rPr>
          <w:rFonts w:ascii="Avenir" w:eastAsia="Avenir" w:hAnsi="Avenir" w:cs="Avenir"/>
          <w:sz w:val="22"/>
          <w:szCs w:val="22"/>
        </w:rPr>
        <w:t>(a továbbiakban Pályázó)</w:t>
      </w:r>
    </w:p>
    <w:p w14:paraId="5035F003" w14:textId="77777777" w:rsidR="00540B41" w:rsidRDefault="002F21D4">
      <w:pPr>
        <w:spacing w:before="120" w:after="120"/>
        <w:ind w:left="720"/>
        <w:jc w:val="both"/>
        <w:rPr>
          <w:rFonts w:ascii="Avenir" w:eastAsia="Avenir" w:hAnsi="Avenir" w:cs="Avenir"/>
          <w:sz w:val="22"/>
          <w:szCs w:val="22"/>
        </w:rPr>
      </w:pPr>
      <w:r>
        <w:rPr>
          <w:rFonts w:ascii="Avenir" w:eastAsia="Avenir" w:hAnsi="Avenir" w:cs="Avenir"/>
          <w:sz w:val="22"/>
          <w:szCs w:val="22"/>
        </w:rPr>
        <w:t>2.2. A pályázó civil szervezettel együttműködő önkormányzat</w:t>
      </w:r>
    </w:p>
    <w:p w14:paraId="40458C97" w14:textId="77777777" w:rsidR="00540B41" w:rsidRDefault="00540B41">
      <w:pPr>
        <w:tabs>
          <w:tab w:val="left" w:pos="4140"/>
        </w:tabs>
        <w:jc w:val="both"/>
        <w:rPr>
          <w:rFonts w:ascii="Avenir" w:eastAsia="Avenir" w:hAnsi="Avenir" w:cs="Avenir"/>
          <w:sz w:val="22"/>
          <w:szCs w:val="22"/>
        </w:rPr>
      </w:pPr>
    </w:p>
    <w:tbl>
      <w:tblPr>
        <w:tblStyle w:val="a4"/>
        <w:tblW w:w="8789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6" w:space="0" w:color="000000"/>
          <w:insideV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176"/>
        <w:gridCol w:w="5613"/>
      </w:tblGrid>
      <w:tr w:rsidR="00540B41" w14:paraId="329A16A1" w14:textId="77777777">
        <w:trPr>
          <w:trHeight w:val="170"/>
          <w:jc w:val="center"/>
        </w:trPr>
        <w:tc>
          <w:tcPr>
            <w:tcW w:w="3176" w:type="dxa"/>
            <w:vAlign w:val="center"/>
          </w:tcPr>
          <w:p w14:paraId="472F4D1B" w14:textId="77777777" w:rsidR="00540B41" w:rsidRDefault="002F21D4">
            <w:pPr>
              <w:spacing w:before="60" w:after="60"/>
              <w:rPr>
                <w:rFonts w:ascii="Avenir" w:eastAsia="Avenir" w:hAnsi="Avenir" w:cs="Avenir"/>
                <w:sz w:val="22"/>
                <w:szCs w:val="22"/>
              </w:rPr>
            </w:pPr>
            <w:r>
              <w:rPr>
                <w:rFonts w:ascii="Avenir" w:eastAsia="Avenir" w:hAnsi="Avenir" w:cs="Avenir"/>
                <w:b/>
                <w:bCs/>
                <w:sz w:val="22"/>
                <w:szCs w:val="22"/>
              </w:rPr>
              <w:t>Önkormányzat megnevezése:</w:t>
            </w:r>
          </w:p>
        </w:tc>
        <w:tc>
          <w:tcPr>
            <w:tcW w:w="5613" w:type="dxa"/>
            <w:vAlign w:val="center"/>
          </w:tcPr>
          <w:p w14:paraId="7CADCCE3" w14:textId="77777777" w:rsidR="00540B41" w:rsidRPr="001275AC" w:rsidRDefault="001275AC" w:rsidP="0080608E">
            <w:pPr>
              <w:spacing w:before="60" w:after="60"/>
              <w:rPr>
                <w:rFonts w:ascii="Avenir" w:eastAsia="Avenir" w:hAnsi="Avenir" w:cs="Avenir"/>
                <w:sz w:val="22"/>
                <w:szCs w:val="22"/>
              </w:rPr>
            </w:pPr>
            <w:r w:rsidRPr="001275AC">
              <w:rPr>
                <w:rFonts w:ascii="Avenir" w:eastAsia="Avenir" w:hAnsi="Avenir" w:cs="Avenir"/>
                <w:bCs/>
                <w:sz w:val="22"/>
                <w:szCs w:val="22"/>
                <w:lang w:val="hu-HU"/>
              </w:rPr>
              <w:t>Budapest Főváros VII. Kerület Erzsébetváros Önkormányzata</w:t>
            </w:r>
          </w:p>
        </w:tc>
      </w:tr>
      <w:tr w:rsidR="00540B41" w14:paraId="61FAE5A8" w14:textId="77777777">
        <w:trPr>
          <w:trHeight w:val="170"/>
          <w:jc w:val="center"/>
        </w:trPr>
        <w:tc>
          <w:tcPr>
            <w:tcW w:w="3176" w:type="dxa"/>
          </w:tcPr>
          <w:p w14:paraId="5C62E332" w14:textId="77777777" w:rsidR="00540B41" w:rsidRDefault="002F21D4">
            <w:pPr>
              <w:spacing w:before="60" w:after="60"/>
              <w:rPr>
                <w:rFonts w:ascii="Avenir" w:eastAsia="Avenir" w:hAnsi="Avenir" w:cs="Avenir"/>
                <w:sz w:val="22"/>
                <w:szCs w:val="22"/>
              </w:rPr>
            </w:pPr>
            <w:r>
              <w:rPr>
                <w:rFonts w:ascii="Avenir" w:eastAsia="Avenir" w:hAnsi="Avenir" w:cs="Avenir"/>
                <w:sz w:val="22"/>
                <w:szCs w:val="22"/>
              </w:rPr>
              <w:t>Postacím:</w:t>
            </w:r>
          </w:p>
        </w:tc>
        <w:tc>
          <w:tcPr>
            <w:tcW w:w="5613" w:type="dxa"/>
          </w:tcPr>
          <w:p w14:paraId="58B2E4A8" w14:textId="77777777" w:rsidR="00540B41" w:rsidRDefault="001275AC" w:rsidP="0080608E">
            <w:pPr>
              <w:spacing w:before="60" w:after="60"/>
              <w:rPr>
                <w:rFonts w:ascii="Avenir" w:eastAsia="Avenir" w:hAnsi="Avenir" w:cs="Avenir"/>
                <w:sz w:val="22"/>
                <w:szCs w:val="22"/>
              </w:rPr>
            </w:pPr>
            <w:r w:rsidRPr="001275AC">
              <w:rPr>
                <w:rFonts w:ascii="Avenir" w:eastAsia="Avenir" w:hAnsi="Avenir" w:cs="Avenir"/>
                <w:sz w:val="22"/>
                <w:szCs w:val="22"/>
                <w:lang w:val="hu-HU"/>
              </w:rPr>
              <w:t>1073 Budapest, Erzsébet körút 6</w:t>
            </w:r>
            <w:r>
              <w:rPr>
                <w:rFonts w:ascii="Avenir" w:eastAsia="Avenir" w:hAnsi="Avenir" w:cs="Avenir"/>
                <w:sz w:val="22"/>
                <w:szCs w:val="22"/>
                <w:lang w:val="hu-HU"/>
              </w:rPr>
              <w:t>.</w:t>
            </w:r>
          </w:p>
        </w:tc>
      </w:tr>
      <w:tr w:rsidR="00540B41" w14:paraId="6FCBD73A" w14:textId="77777777">
        <w:trPr>
          <w:trHeight w:val="170"/>
          <w:jc w:val="center"/>
        </w:trPr>
        <w:tc>
          <w:tcPr>
            <w:tcW w:w="3176" w:type="dxa"/>
          </w:tcPr>
          <w:p w14:paraId="71495C0F" w14:textId="77777777" w:rsidR="00540B41" w:rsidRDefault="002F21D4">
            <w:pPr>
              <w:spacing w:before="60" w:after="60"/>
              <w:rPr>
                <w:rFonts w:ascii="Avenir" w:eastAsia="Avenir" w:hAnsi="Avenir" w:cs="Avenir"/>
                <w:sz w:val="22"/>
                <w:szCs w:val="22"/>
              </w:rPr>
            </w:pPr>
            <w:r>
              <w:rPr>
                <w:rFonts w:ascii="Avenir" w:eastAsia="Avenir" w:hAnsi="Avenir" w:cs="Avenir"/>
                <w:sz w:val="22"/>
                <w:szCs w:val="22"/>
              </w:rPr>
              <w:t>Székhely:</w:t>
            </w:r>
          </w:p>
        </w:tc>
        <w:tc>
          <w:tcPr>
            <w:tcW w:w="5613" w:type="dxa"/>
          </w:tcPr>
          <w:p w14:paraId="265D9939" w14:textId="77777777" w:rsidR="00540B41" w:rsidRDefault="001275AC" w:rsidP="0080608E">
            <w:pPr>
              <w:spacing w:before="60" w:after="60"/>
              <w:rPr>
                <w:rFonts w:ascii="Avenir" w:eastAsia="Avenir" w:hAnsi="Avenir" w:cs="Avenir"/>
                <w:sz w:val="22"/>
                <w:szCs w:val="22"/>
              </w:rPr>
            </w:pPr>
            <w:r w:rsidRPr="001275AC">
              <w:rPr>
                <w:rFonts w:ascii="Avenir" w:eastAsia="Avenir" w:hAnsi="Avenir" w:cs="Avenir"/>
                <w:sz w:val="22"/>
                <w:szCs w:val="22"/>
                <w:lang w:val="hu-HU"/>
              </w:rPr>
              <w:t>1073 Budapest, Erzsébet körút 6</w:t>
            </w:r>
            <w:r>
              <w:rPr>
                <w:rFonts w:ascii="Avenir" w:eastAsia="Avenir" w:hAnsi="Avenir" w:cs="Avenir"/>
                <w:sz w:val="22"/>
                <w:szCs w:val="22"/>
                <w:lang w:val="hu-HU"/>
              </w:rPr>
              <w:t>.</w:t>
            </w:r>
          </w:p>
        </w:tc>
      </w:tr>
      <w:tr w:rsidR="00540B41" w14:paraId="37FAFE8B" w14:textId="77777777">
        <w:trPr>
          <w:trHeight w:val="170"/>
          <w:jc w:val="center"/>
        </w:trPr>
        <w:tc>
          <w:tcPr>
            <w:tcW w:w="3176" w:type="dxa"/>
          </w:tcPr>
          <w:p w14:paraId="7A0CBCC2" w14:textId="77777777" w:rsidR="00540B41" w:rsidRDefault="002F21D4">
            <w:pPr>
              <w:spacing w:before="60" w:after="60"/>
              <w:rPr>
                <w:rFonts w:ascii="Avenir" w:eastAsia="Avenir" w:hAnsi="Avenir" w:cs="Avenir"/>
                <w:sz w:val="22"/>
                <w:szCs w:val="22"/>
              </w:rPr>
            </w:pPr>
            <w:r>
              <w:rPr>
                <w:rFonts w:ascii="Avenir" w:eastAsia="Avenir" w:hAnsi="Avenir" w:cs="Avenir"/>
                <w:sz w:val="22"/>
                <w:szCs w:val="22"/>
              </w:rPr>
              <w:t xml:space="preserve">Törzsszám: </w:t>
            </w:r>
          </w:p>
        </w:tc>
        <w:tc>
          <w:tcPr>
            <w:tcW w:w="5613" w:type="dxa"/>
          </w:tcPr>
          <w:p w14:paraId="55B265DF" w14:textId="77777777" w:rsidR="00540B41" w:rsidRDefault="001275AC" w:rsidP="0080608E">
            <w:pPr>
              <w:spacing w:before="60" w:after="60"/>
              <w:rPr>
                <w:rFonts w:ascii="Avenir" w:eastAsia="Avenir" w:hAnsi="Avenir" w:cs="Avenir"/>
                <w:sz w:val="22"/>
                <w:szCs w:val="22"/>
              </w:rPr>
            </w:pPr>
            <w:r w:rsidRPr="001275AC">
              <w:rPr>
                <w:rFonts w:ascii="Avenir" w:eastAsia="Avenir" w:hAnsi="Avenir" w:cs="Avenir"/>
                <w:sz w:val="22"/>
                <w:szCs w:val="22"/>
                <w:lang w:val="hu-HU"/>
              </w:rPr>
              <w:t>735704</w:t>
            </w:r>
          </w:p>
        </w:tc>
      </w:tr>
      <w:tr w:rsidR="00540B41" w14:paraId="5768B061" w14:textId="77777777">
        <w:trPr>
          <w:trHeight w:val="170"/>
          <w:jc w:val="center"/>
        </w:trPr>
        <w:tc>
          <w:tcPr>
            <w:tcW w:w="3176" w:type="dxa"/>
          </w:tcPr>
          <w:p w14:paraId="3303EEDE" w14:textId="77777777" w:rsidR="00540B41" w:rsidRDefault="002F21D4">
            <w:pPr>
              <w:spacing w:before="60" w:after="60"/>
              <w:rPr>
                <w:rFonts w:ascii="Avenir" w:eastAsia="Avenir" w:hAnsi="Avenir" w:cs="Avenir"/>
                <w:sz w:val="22"/>
                <w:szCs w:val="22"/>
              </w:rPr>
            </w:pPr>
            <w:r>
              <w:rPr>
                <w:rFonts w:ascii="Avenir" w:eastAsia="Avenir" w:hAnsi="Avenir" w:cs="Avenir"/>
                <w:sz w:val="22"/>
                <w:szCs w:val="22"/>
              </w:rPr>
              <w:t>Adószám:</w:t>
            </w:r>
          </w:p>
        </w:tc>
        <w:tc>
          <w:tcPr>
            <w:tcW w:w="5613" w:type="dxa"/>
          </w:tcPr>
          <w:p w14:paraId="38EF825B" w14:textId="77777777" w:rsidR="00540B41" w:rsidRDefault="001275AC" w:rsidP="0080608E">
            <w:pPr>
              <w:spacing w:before="60" w:after="60"/>
              <w:rPr>
                <w:rFonts w:ascii="Avenir" w:eastAsia="Avenir" w:hAnsi="Avenir" w:cs="Avenir"/>
                <w:sz w:val="22"/>
                <w:szCs w:val="22"/>
              </w:rPr>
            </w:pPr>
            <w:r w:rsidRPr="001275AC">
              <w:rPr>
                <w:rFonts w:ascii="Avenir" w:eastAsia="Avenir" w:hAnsi="Avenir" w:cs="Avenir"/>
                <w:sz w:val="22"/>
                <w:szCs w:val="22"/>
                <w:lang w:val="hu-HU"/>
              </w:rPr>
              <w:t>15735708-2-42</w:t>
            </w:r>
          </w:p>
        </w:tc>
      </w:tr>
      <w:tr w:rsidR="00540B41" w14:paraId="42BF3C74" w14:textId="77777777">
        <w:trPr>
          <w:trHeight w:val="170"/>
          <w:jc w:val="center"/>
        </w:trPr>
        <w:tc>
          <w:tcPr>
            <w:tcW w:w="3176" w:type="dxa"/>
          </w:tcPr>
          <w:p w14:paraId="6643527A" w14:textId="77777777" w:rsidR="00540B41" w:rsidRDefault="002F21D4">
            <w:pPr>
              <w:spacing w:before="60" w:after="60"/>
              <w:rPr>
                <w:rFonts w:ascii="Avenir" w:eastAsia="Avenir" w:hAnsi="Avenir" w:cs="Avenir"/>
                <w:sz w:val="22"/>
                <w:szCs w:val="22"/>
              </w:rPr>
            </w:pPr>
            <w:r>
              <w:rPr>
                <w:rFonts w:ascii="Avenir" w:eastAsia="Avenir" w:hAnsi="Avenir" w:cs="Avenir"/>
                <w:sz w:val="22"/>
                <w:szCs w:val="22"/>
              </w:rPr>
              <w:t>Aláírásra jogosult képviselője:</w:t>
            </w:r>
          </w:p>
        </w:tc>
        <w:tc>
          <w:tcPr>
            <w:tcW w:w="5613" w:type="dxa"/>
          </w:tcPr>
          <w:p w14:paraId="3FBFF8F9" w14:textId="77777777" w:rsidR="00540B41" w:rsidRDefault="001275AC" w:rsidP="0080608E">
            <w:pPr>
              <w:spacing w:before="60" w:after="60"/>
              <w:rPr>
                <w:rFonts w:ascii="Avenir" w:eastAsia="Avenir" w:hAnsi="Avenir" w:cs="Avenir"/>
                <w:sz w:val="22"/>
                <w:szCs w:val="22"/>
              </w:rPr>
            </w:pPr>
            <w:r w:rsidRPr="001275AC">
              <w:rPr>
                <w:rFonts w:ascii="Avenir" w:eastAsia="Avenir" w:hAnsi="Avenir" w:cs="Avenir"/>
                <w:sz w:val="22"/>
                <w:szCs w:val="22"/>
                <w:lang w:val="hu-HU"/>
              </w:rPr>
              <w:t>Niedermüller Péter polgármester</w:t>
            </w:r>
          </w:p>
        </w:tc>
      </w:tr>
      <w:tr w:rsidR="00540B41" w14:paraId="43187745" w14:textId="77777777">
        <w:trPr>
          <w:trHeight w:val="170"/>
          <w:jc w:val="center"/>
        </w:trPr>
        <w:tc>
          <w:tcPr>
            <w:tcW w:w="3176" w:type="dxa"/>
          </w:tcPr>
          <w:p w14:paraId="3D7EF95E" w14:textId="77777777" w:rsidR="00540B41" w:rsidRDefault="002F21D4">
            <w:pPr>
              <w:spacing w:before="60" w:after="60"/>
              <w:rPr>
                <w:rFonts w:ascii="Avenir" w:eastAsia="Avenir" w:hAnsi="Avenir" w:cs="Avenir"/>
                <w:sz w:val="22"/>
                <w:szCs w:val="22"/>
              </w:rPr>
            </w:pPr>
            <w:r>
              <w:rPr>
                <w:rFonts w:ascii="Avenir" w:eastAsia="Avenir" w:hAnsi="Avenir" w:cs="Avenir"/>
                <w:sz w:val="22"/>
                <w:szCs w:val="22"/>
              </w:rPr>
              <w:t>Számlavezető pénzintézet neve:</w:t>
            </w:r>
          </w:p>
        </w:tc>
        <w:tc>
          <w:tcPr>
            <w:tcW w:w="5613" w:type="dxa"/>
          </w:tcPr>
          <w:p w14:paraId="4B317313" w14:textId="77777777" w:rsidR="00540B41" w:rsidRDefault="001275AC" w:rsidP="0080608E">
            <w:pPr>
              <w:spacing w:before="60" w:after="60"/>
              <w:rPr>
                <w:rFonts w:ascii="Avenir" w:eastAsia="Avenir" w:hAnsi="Avenir" w:cs="Avenir"/>
                <w:sz w:val="22"/>
                <w:szCs w:val="22"/>
              </w:rPr>
            </w:pPr>
            <w:r w:rsidRPr="001275AC">
              <w:rPr>
                <w:rFonts w:ascii="Avenir" w:eastAsia="Avenir" w:hAnsi="Avenir" w:cs="Avenir"/>
                <w:sz w:val="22"/>
                <w:szCs w:val="22"/>
                <w:lang w:val="hu-HU"/>
              </w:rPr>
              <w:t>K&amp;H Bank Zrt.</w:t>
            </w:r>
          </w:p>
        </w:tc>
      </w:tr>
      <w:tr w:rsidR="00540B41" w14:paraId="1787B59F" w14:textId="77777777">
        <w:trPr>
          <w:trHeight w:val="170"/>
          <w:jc w:val="center"/>
        </w:trPr>
        <w:tc>
          <w:tcPr>
            <w:tcW w:w="3176" w:type="dxa"/>
          </w:tcPr>
          <w:p w14:paraId="1CA463F7" w14:textId="77777777" w:rsidR="00540B41" w:rsidRDefault="002F21D4">
            <w:pPr>
              <w:spacing w:before="60" w:after="60"/>
              <w:rPr>
                <w:rFonts w:ascii="Avenir" w:eastAsia="Avenir" w:hAnsi="Avenir" w:cs="Avenir"/>
                <w:sz w:val="22"/>
                <w:szCs w:val="22"/>
              </w:rPr>
            </w:pPr>
            <w:r>
              <w:rPr>
                <w:rFonts w:ascii="Avenir" w:eastAsia="Avenir" w:hAnsi="Avenir" w:cs="Avenir"/>
                <w:sz w:val="22"/>
                <w:szCs w:val="22"/>
              </w:rPr>
              <w:t>Számlaszám:</w:t>
            </w:r>
          </w:p>
        </w:tc>
        <w:tc>
          <w:tcPr>
            <w:tcW w:w="5613" w:type="dxa"/>
          </w:tcPr>
          <w:p w14:paraId="699BC2A9" w14:textId="77777777" w:rsidR="00540B41" w:rsidRDefault="001275AC" w:rsidP="0080608E">
            <w:pPr>
              <w:spacing w:before="60" w:after="60"/>
              <w:rPr>
                <w:rFonts w:ascii="Avenir" w:eastAsia="Avenir" w:hAnsi="Avenir" w:cs="Avenir"/>
                <w:sz w:val="22"/>
                <w:szCs w:val="22"/>
              </w:rPr>
            </w:pPr>
            <w:r w:rsidRPr="001275AC">
              <w:rPr>
                <w:rFonts w:ascii="Avenir" w:eastAsia="Avenir" w:hAnsi="Avenir" w:cs="Avenir"/>
                <w:sz w:val="22"/>
                <w:szCs w:val="22"/>
                <w:lang w:val="hu-HU"/>
              </w:rPr>
              <w:t>10403239-00033032-00000009</w:t>
            </w:r>
          </w:p>
        </w:tc>
      </w:tr>
    </w:tbl>
    <w:p w14:paraId="4C4F61A3" w14:textId="77777777" w:rsidR="00540B41" w:rsidRDefault="002F21D4">
      <w:pPr>
        <w:spacing w:before="120" w:after="120"/>
        <w:jc w:val="both"/>
        <w:rPr>
          <w:rFonts w:ascii="Avenir" w:eastAsia="Avenir" w:hAnsi="Avenir" w:cs="Avenir"/>
          <w:sz w:val="22"/>
          <w:szCs w:val="22"/>
        </w:rPr>
      </w:pPr>
      <w:r>
        <w:rPr>
          <w:rFonts w:ascii="Avenir" w:eastAsia="Avenir" w:hAnsi="Avenir" w:cs="Avenir"/>
          <w:sz w:val="22"/>
          <w:szCs w:val="22"/>
        </w:rPr>
        <w:t>(a továbbiakban Önkormányzat)</w:t>
      </w:r>
    </w:p>
    <w:p w14:paraId="1C6191FE" w14:textId="77777777" w:rsidR="00540B41" w:rsidRDefault="00540B41">
      <w:pPr>
        <w:spacing w:before="120" w:after="120"/>
        <w:ind w:left="720"/>
        <w:jc w:val="both"/>
        <w:rPr>
          <w:rFonts w:ascii="Avenir" w:eastAsia="Avenir" w:hAnsi="Avenir" w:cs="Avenir"/>
          <w:sz w:val="22"/>
          <w:szCs w:val="22"/>
        </w:rPr>
      </w:pPr>
    </w:p>
    <w:p w14:paraId="662A86B3" w14:textId="77777777" w:rsidR="00540B41" w:rsidRDefault="002F21D4">
      <w:pPr>
        <w:spacing w:before="120" w:after="120"/>
        <w:jc w:val="both"/>
        <w:rPr>
          <w:rFonts w:ascii="Avenir" w:eastAsia="Avenir" w:hAnsi="Avenir" w:cs="Avenir"/>
          <w:sz w:val="22"/>
          <w:szCs w:val="22"/>
        </w:rPr>
      </w:pPr>
      <w:r>
        <w:rPr>
          <w:rFonts w:ascii="Avenir" w:eastAsia="Avenir" w:hAnsi="Avenir" w:cs="Avenir"/>
          <w:sz w:val="22"/>
          <w:szCs w:val="22"/>
        </w:rPr>
        <w:t>2.3. A Felek nyilatkozatai</w:t>
      </w:r>
    </w:p>
    <w:p w14:paraId="087E8188" w14:textId="77777777" w:rsidR="00540B41" w:rsidRDefault="002F21D4">
      <w:pPr>
        <w:spacing w:before="120" w:after="120"/>
        <w:jc w:val="both"/>
        <w:rPr>
          <w:rFonts w:ascii="Avenir" w:eastAsia="Avenir" w:hAnsi="Avenir" w:cs="Avenir"/>
          <w:sz w:val="22"/>
          <w:szCs w:val="22"/>
        </w:rPr>
      </w:pPr>
      <w:r>
        <w:rPr>
          <w:rFonts w:ascii="Avenir" w:eastAsia="Avenir" w:hAnsi="Avenir" w:cs="Avenir"/>
          <w:sz w:val="22"/>
          <w:szCs w:val="22"/>
        </w:rPr>
        <w:lastRenderedPageBreak/>
        <w:t xml:space="preserve">2.3.1. A Pályázó kijelenti, hogy az FSZA 2026 azonosító számú pályázati felhívás rendelkezéseit és annak mellékleteit megismerte, az azokban foglalt feltételeknek maradéktalanul megfelel. </w:t>
      </w:r>
    </w:p>
    <w:p w14:paraId="783C0596" w14:textId="77777777" w:rsidR="00540B41" w:rsidRDefault="002F21D4">
      <w:pPr>
        <w:tabs>
          <w:tab w:val="left" w:pos="4140"/>
        </w:tabs>
        <w:spacing w:before="120" w:after="120"/>
        <w:jc w:val="both"/>
        <w:rPr>
          <w:rFonts w:ascii="Avenir" w:eastAsia="Avenir" w:hAnsi="Avenir" w:cs="Avenir"/>
          <w:sz w:val="22"/>
          <w:szCs w:val="22"/>
        </w:rPr>
      </w:pPr>
      <w:r>
        <w:rPr>
          <w:rFonts w:ascii="Avenir" w:eastAsia="Avenir" w:hAnsi="Avenir" w:cs="Avenir"/>
          <w:sz w:val="22"/>
          <w:szCs w:val="22"/>
        </w:rPr>
        <w:t>2.3.2. Az Önkormányzat kijelenti, hogy az FSZA 2026 azonosító számú pályázati felhívás rendelkezéseit és annak mellékleteit megismerte, és vállalja, hogy a pályázat megvalósítása, elszámolása és ellenőrzése során a Támogatóval együttműködik.</w:t>
      </w:r>
    </w:p>
    <w:p w14:paraId="31AF3AC3" w14:textId="77777777" w:rsidR="00540B41" w:rsidRDefault="00540B41">
      <w:pPr>
        <w:tabs>
          <w:tab w:val="left" w:pos="4140"/>
        </w:tabs>
        <w:spacing w:after="120"/>
        <w:jc w:val="both"/>
        <w:rPr>
          <w:rFonts w:ascii="Avenir" w:eastAsia="Avenir" w:hAnsi="Avenir" w:cs="Avenir"/>
          <w:sz w:val="22"/>
          <w:szCs w:val="22"/>
        </w:rPr>
      </w:pPr>
    </w:p>
    <w:p w14:paraId="2A6E1AA4" w14:textId="77777777" w:rsidR="00540B41" w:rsidRDefault="002F21D4">
      <w:pPr>
        <w:tabs>
          <w:tab w:val="left" w:pos="4140"/>
        </w:tabs>
        <w:jc w:val="center"/>
        <w:rPr>
          <w:rFonts w:ascii="Avenir" w:eastAsia="Avenir" w:hAnsi="Avenir" w:cs="Avenir"/>
          <w:b/>
          <w:bCs/>
          <w:smallCaps/>
          <w:sz w:val="22"/>
          <w:szCs w:val="22"/>
        </w:rPr>
      </w:pPr>
      <w:r>
        <w:rPr>
          <w:rFonts w:ascii="Avenir" w:eastAsia="Avenir" w:hAnsi="Avenir" w:cs="Avenir"/>
          <w:b/>
          <w:bCs/>
          <w:sz w:val="22"/>
          <w:szCs w:val="22"/>
        </w:rPr>
        <w:t>3. A FELEK MEGÁLLAPODÁSAI</w:t>
      </w:r>
    </w:p>
    <w:p w14:paraId="5D00CA36" w14:textId="77777777" w:rsidR="00540B41" w:rsidRDefault="002F21D4">
      <w:pPr>
        <w:spacing w:before="120" w:after="120"/>
        <w:jc w:val="both"/>
        <w:rPr>
          <w:rFonts w:ascii="Avenir" w:eastAsia="Avenir" w:hAnsi="Avenir" w:cs="Avenir"/>
          <w:sz w:val="22"/>
          <w:szCs w:val="22"/>
        </w:rPr>
      </w:pPr>
      <w:r>
        <w:rPr>
          <w:rFonts w:ascii="Avenir" w:eastAsia="Avenir" w:hAnsi="Avenir" w:cs="Avenir"/>
          <w:sz w:val="22"/>
          <w:szCs w:val="22"/>
        </w:rPr>
        <w:t>3.1. A Pályázó a jelen Megállapodás aláírásával kötelezettséget vállal arra, hogy az FSZA 2026 pályázati felhívás szerinti</w:t>
      </w:r>
      <w:r w:rsidR="00756268">
        <w:rPr>
          <w:rFonts w:ascii="Avenir" w:eastAsia="Avenir" w:hAnsi="Avenir" w:cs="Avenir"/>
          <w:sz w:val="22"/>
          <w:szCs w:val="22"/>
        </w:rPr>
        <w:t xml:space="preserve"> </w:t>
      </w:r>
      <w:r w:rsidR="00D50D33">
        <w:rPr>
          <w:rFonts w:ascii="Avenir" w:eastAsia="Avenir" w:hAnsi="Avenir" w:cs="Avenir"/>
          <w:b/>
          <w:sz w:val="22"/>
          <w:szCs w:val="22"/>
        </w:rPr>
        <w:t>Akadálymentesítés</w:t>
      </w:r>
      <w:r w:rsidR="00756268">
        <w:rPr>
          <w:rFonts w:ascii="Avenir" w:eastAsia="Avenir" w:hAnsi="Avenir" w:cs="Avenir"/>
          <w:sz w:val="22"/>
          <w:szCs w:val="22"/>
        </w:rPr>
        <w:t xml:space="preserve"> pályázati célra az </w:t>
      </w:r>
      <w:r w:rsidR="00756268" w:rsidRPr="00756268">
        <w:rPr>
          <w:rFonts w:ascii="Avenir" w:eastAsia="Avenir" w:hAnsi="Avenir" w:cs="Avenir"/>
          <w:b/>
          <w:sz w:val="22"/>
          <w:szCs w:val="22"/>
        </w:rPr>
        <w:t>Infokommunikációs akadálymentesítés a KONTAKT-tal</w:t>
      </w:r>
      <w:r w:rsidR="00756268">
        <w:rPr>
          <w:rFonts w:ascii="Avenir" w:eastAsia="Avenir" w:hAnsi="Avenir" w:cs="Avenir"/>
          <w:sz w:val="22"/>
          <w:szCs w:val="22"/>
        </w:rPr>
        <w:t xml:space="preserve"> </w:t>
      </w:r>
      <w:r>
        <w:rPr>
          <w:rFonts w:ascii="Avenir" w:eastAsia="Avenir" w:hAnsi="Avenir" w:cs="Avenir"/>
          <w:sz w:val="22"/>
          <w:szCs w:val="22"/>
        </w:rPr>
        <w:t>című projekt (a továbbiakban Projekt) megvalósítására pályázatot nyújt be.</w:t>
      </w:r>
    </w:p>
    <w:p w14:paraId="025A6225" w14:textId="77777777" w:rsidR="00F0419B" w:rsidRPr="00F0419B" w:rsidRDefault="002F21D4" w:rsidP="00F0419B">
      <w:pPr>
        <w:tabs>
          <w:tab w:val="left" w:pos="4140"/>
        </w:tabs>
        <w:spacing w:before="120" w:after="120"/>
        <w:jc w:val="both"/>
        <w:rPr>
          <w:rFonts w:ascii="Avenir" w:eastAsia="Avenir" w:hAnsi="Avenir" w:cs="Avenir"/>
          <w:sz w:val="22"/>
          <w:szCs w:val="22"/>
          <w:lang w:val="hu-HU"/>
        </w:rPr>
      </w:pPr>
      <w:r w:rsidRPr="00C31B9F">
        <w:rPr>
          <w:rFonts w:ascii="Avenir" w:eastAsia="Avenir" w:hAnsi="Avenir" w:cs="Avenir"/>
          <w:sz w:val="22"/>
          <w:szCs w:val="22"/>
        </w:rPr>
        <w:t xml:space="preserve">3.2. </w:t>
      </w:r>
      <w:r w:rsidR="00F0419B" w:rsidRPr="00C31B9F">
        <w:rPr>
          <w:rFonts w:ascii="Avenir" w:eastAsia="Avenir" w:hAnsi="Avenir" w:cs="Avenir"/>
          <w:sz w:val="22"/>
          <w:szCs w:val="22"/>
          <w:lang w:val="hu-HU"/>
        </w:rPr>
        <w:t>Az Önkormányzat a Képviselő-testület …/2026. (II.25.) határozatával a Projekt megvalósításával egyetért, és annak megvalósítása érdekében – amennyiben a Projekt a pályázaton támogatást nyer el - az alábbiakat vállalja:</w:t>
      </w:r>
    </w:p>
    <w:p w14:paraId="6073E7D4" w14:textId="77777777" w:rsidR="002F21D4" w:rsidRPr="00D50D33" w:rsidRDefault="002F21D4" w:rsidP="004231E8">
      <w:pPr>
        <w:numPr>
          <w:ilvl w:val="0"/>
          <w:numId w:val="1"/>
        </w:numPr>
        <w:tabs>
          <w:tab w:val="left" w:pos="4140"/>
        </w:tabs>
        <w:ind w:hanging="357"/>
        <w:jc w:val="both"/>
        <w:rPr>
          <w:rFonts w:ascii="Avenir" w:eastAsia="Avenir" w:hAnsi="Avenir" w:cs="Avenir"/>
          <w:b/>
          <w:sz w:val="22"/>
          <w:szCs w:val="22"/>
        </w:rPr>
      </w:pPr>
      <w:r w:rsidRPr="00D50D33">
        <w:rPr>
          <w:rFonts w:ascii="Avenir" w:eastAsia="Avenir" w:hAnsi="Avenir" w:cs="Avenir"/>
          <w:b/>
          <w:iCs/>
          <w:sz w:val="22"/>
          <w:szCs w:val="22"/>
        </w:rPr>
        <w:t>Infokommunikációs akadálymentesítés</w:t>
      </w:r>
    </w:p>
    <w:p w14:paraId="5991874F" w14:textId="77777777" w:rsidR="002F21D4" w:rsidRDefault="002F21D4" w:rsidP="004231E8">
      <w:pPr>
        <w:numPr>
          <w:ilvl w:val="1"/>
          <w:numId w:val="1"/>
        </w:numPr>
        <w:tabs>
          <w:tab w:val="left" w:pos="4140"/>
        </w:tabs>
        <w:ind w:hanging="357"/>
        <w:jc w:val="both"/>
        <w:rPr>
          <w:rFonts w:ascii="Avenir" w:eastAsia="Avenir" w:hAnsi="Avenir" w:cs="Avenir"/>
          <w:sz w:val="22"/>
          <w:szCs w:val="22"/>
        </w:rPr>
      </w:pPr>
      <w:r>
        <w:rPr>
          <w:rFonts w:ascii="Avenir" w:eastAsia="Avenir" w:hAnsi="Avenir" w:cs="Avenir"/>
          <w:sz w:val="22"/>
          <w:szCs w:val="22"/>
        </w:rPr>
        <w:t xml:space="preserve">a Projekt keretében </w:t>
      </w:r>
      <w:r w:rsidR="00D50D33">
        <w:rPr>
          <w:rFonts w:ascii="Avenir" w:eastAsia="Avenir" w:hAnsi="Avenir" w:cs="Avenir"/>
          <w:sz w:val="22"/>
          <w:szCs w:val="22"/>
        </w:rPr>
        <w:t xml:space="preserve">az Önkormányzat </w:t>
      </w:r>
      <w:r>
        <w:rPr>
          <w:rFonts w:ascii="Avenir" w:eastAsia="Avenir" w:hAnsi="Avenir" w:cs="Avenir"/>
          <w:sz w:val="22"/>
          <w:szCs w:val="22"/>
        </w:rPr>
        <w:t>befogadja az infokommunikációs akadálymentesítési szolgáltatást az általa vezetett vagy hozzá kapc</w:t>
      </w:r>
      <w:r w:rsidR="001275AC">
        <w:rPr>
          <w:rFonts w:ascii="Avenir" w:eastAsia="Avenir" w:hAnsi="Avenir" w:cs="Avenir"/>
          <w:sz w:val="22"/>
          <w:szCs w:val="22"/>
        </w:rPr>
        <w:t xml:space="preserve">solódó </w:t>
      </w:r>
      <w:r>
        <w:rPr>
          <w:rFonts w:ascii="Avenir" w:eastAsia="Avenir" w:hAnsi="Avenir" w:cs="Avenir"/>
          <w:sz w:val="22"/>
          <w:szCs w:val="22"/>
        </w:rPr>
        <w:t xml:space="preserve">ügyfélszolgálatokon, összesen </w:t>
      </w:r>
      <w:r w:rsidR="001275AC" w:rsidRPr="001275AC">
        <w:rPr>
          <w:rFonts w:ascii="Avenir" w:eastAsia="Avenir" w:hAnsi="Avenir" w:cs="Avenir"/>
          <w:color w:val="000000" w:themeColor="text1"/>
          <w:sz w:val="22"/>
          <w:szCs w:val="22"/>
        </w:rPr>
        <w:t>2</w:t>
      </w:r>
      <w:r w:rsidRPr="001275AC">
        <w:rPr>
          <w:rFonts w:ascii="Avenir" w:eastAsia="Avenir" w:hAnsi="Avenir" w:cs="Avenir"/>
          <w:color w:val="000000" w:themeColor="text1"/>
          <w:sz w:val="22"/>
          <w:szCs w:val="22"/>
        </w:rPr>
        <w:t xml:space="preserve"> helyen </w:t>
      </w:r>
      <w:r>
        <w:rPr>
          <w:rFonts w:ascii="Avenir" w:eastAsia="Avenir" w:hAnsi="Avenir" w:cs="Avenir"/>
          <w:sz w:val="22"/>
          <w:szCs w:val="22"/>
        </w:rPr>
        <w:t xml:space="preserve">a kerületben: </w:t>
      </w:r>
    </w:p>
    <w:p w14:paraId="3F00C3A2" w14:textId="77777777" w:rsidR="001275AC" w:rsidRPr="00C31B9F" w:rsidRDefault="001275AC" w:rsidP="002C2AD3">
      <w:pPr>
        <w:numPr>
          <w:ilvl w:val="2"/>
          <w:numId w:val="1"/>
        </w:numPr>
        <w:tabs>
          <w:tab w:val="left" w:pos="4140"/>
        </w:tabs>
        <w:spacing w:beforeLines="80" w:before="192"/>
        <w:jc w:val="both"/>
        <w:rPr>
          <w:rFonts w:ascii="Avenir" w:eastAsia="Avenir" w:hAnsi="Avenir" w:cs="Avenir"/>
          <w:color w:val="000000" w:themeColor="text1"/>
          <w:sz w:val="22"/>
          <w:szCs w:val="22"/>
        </w:rPr>
      </w:pPr>
      <w:r w:rsidRPr="00C31B9F">
        <w:rPr>
          <w:rFonts w:ascii="Avenir" w:eastAsia="Avenir" w:hAnsi="Avenir" w:cs="Avenir"/>
          <w:color w:val="000000" w:themeColor="text1"/>
          <w:sz w:val="22"/>
          <w:szCs w:val="22"/>
        </w:rPr>
        <w:t>1073 Budapest, Erzsébet körút 6.</w:t>
      </w:r>
    </w:p>
    <w:p w14:paraId="1B5DE0D7" w14:textId="77777777" w:rsidR="002C2AD3" w:rsidRPr="00C31B9F" w:rsidRDefault="001275AC" w:rsidP="002C2AD3">
      <w:pPr>
        <w:numPr>
          <w:ilvl w:val="2"/>
          <w:numId w:val="1"/>
        </w:numPr>
        <w:tabs>
          <w:tab w:val="left" w:pos="4140"/>
        </w:tabs>
        <w:spacing w:beforeLines="80" w:before="192"/>
        <w:ind w:hanging="357"/>
        <w:jc w:val="both"/>
        <w:rPr>
          <w:rFonts w:ascii="Avenir" w:eastAsia="Avenir" w:hAnsi="Avenir" w:cs="Avenir"/>
          <w:color w:val="000000" w:themeColor="text1"/>
          <w:sz w:val="22"/>
          <w:szCs w:val="22"/>
        </w:rPr>
      </w:pPr>
      <w:r w:rsidRPr="00C31B9F">
        <w:rPr>
          <w:rFonts w:ascii="Avenir" w:eastAsia="Avenir" w:hAnsi="Avenir" w:cs="Avenir"/>
          <w:color w:val="000000" w:themeColor="text1"/>
          <w:sz w:val="22"/>
          <w:szCs w:val="22"/>
        </w:rPr>
        <w:t xml:space="preserve">1076 Budapest, Garay utca 5. </w:t>
      </w:r>
    </w:p>
    <w:p w14:paraId="7B875A6A" w14:textId="77777777" w:rsidR="002F21D4" w:rsidRDefault="002F21D4" w:rsidP="002C2AD3">
      <w:pPr>
        <w:numPr>
          <w:ilvl w:val="1"/>
          <w:numId w:val="1"/>
        </w:numPr>
        <w:tabs>
          <w:tab w:val="left" w:pos="4140"/>
        </w:tabs>
        <w:spacing w:beforeLines="80" w:before="192"/>
        <w:ind w:hanging="357"/>
        <w:jc w:val="both"/>
        <w:rPr>
          <w:rFonts w:ascii="Avenir" w:eastAsia="Avenir" w:hAnsi="Avenir" w:cs="Avenir"/>
          <w:sz w:val="22"/>
          <w:szCs w:val="22"/>
        </w:rPr>
      </w:pPr>
      <w:r>
        <w:rPr>
          <w:rFonts w:ascii="Avenir" w:eastAsia="Avenir" w:hAnsi="Avenir" w:cs="Avenir"/>
          <w:sz w:val="22"/>
          <w:szCs w:val="22"/>
        </w:rPr>
        <w:t>a Projekt keretében beszerzett tablet készülékeket egy kölc</w:t>
      </w:r>
      <w:r w:rsidR="00756268">
        <w:rPr>
          <w:rFonts w:ascii="Avenir" w:eastAsia="Avenir" w:hAnsi="Avenir" w:cs="Avenir"/>
          <w:sz w:val="22"/>
          <w:szCs w:val="22"/>
        </w:rPr>
        <w:t xml:space="preserve">sönzési megállapodással </w:t>
      </w:r>
      <w:r w:rsidR="00D50D33">
        <w:rPr>
          <w:rFonts w:ascii="Avenir" w:eastAsia="Avenir" w:hAnsi="Avenir" w:cs="Avenir"/>
          <w:sz w:val="22"/>
          <w:szCs w:val="22"/>
        </w:rPr>
        <w:t xml:space="preserve">az Önkormányzat, vagy annak megbízottja </w:t>
      </w:r>
      <w:r w:rsidR="00756268">
        <w:rPr>
          <w:rFonts w:ascii="Avenir" w:eastAsia="Avenir" w:hAnsi="Avenir" w:cs="Avenir"/>
          <w:sz w:val="22"/>
          <w:szCs w:val="22"/>
        </w:rPr>
        <w:t>átveszi a Pályázótól,</w:t>
      </w:r>
      <w:r>
        <w:rPr>
          <w:rFonts w:ascii="Avenir" w:eastAsia="Avenir" w:hAnsi="Avenir" w:cs="Avenir"/>
          <w:sz w:val="22"/>
          <w:szCs w:val="22"/>
        </w:rPr>
        <w:t xml:space="preserve"> és az abban foglaltak szerint azt megőrzi és a KONTAKT Tolmácsszolgálat által biztosított szolgáltatás igénybevétele céljából használja</w:t>
      </w:r>
      <w:r w:rsidR="009B5ADB">
        <w:rPr>
          <w:rFonts w:ascii="Avenir" w:eastAsia="Avenir" w:hAnsi="Avenir" w:cs="Avenir"/>
          <w:sz w:val="22"/>
          <w:szCs w:val="22"/>
        </w:rPr>
        <w:t>;</w:t>
      </w:r>
      <w:r w:rsidR="00FA0492">
        <w:rPr>
          <w:rFonts w:ascii="Avenir" w:eastAsia="Avenir" w:hAnsi="Avenir" w:cs="Avenir"/>
          <w:sz w:val="22"/>
          <w:szCs w:val="22"/>
        </w:rPr>
        <w:t xml:space="preserve"> </w:t>
      </w:r>
    </w:p>
    <w:p w14:paraId="12A48B33" w14:textId="77777777" w:rsidR="002F21D4" w:rsidRDefault="002F21D4" w:rsidP="002F21D4">
      <w:pPr>
        <w:numPr>
          <w:ilvl w:val="1"/>
          <w:numId w:val="1"/>
        </w:numPr>
        <w:tabs>
          <w:tab w:val="left" w:pos="4140"/>
        </w:tabs>
        <w:jc w:val="both"/>
        <w:rPr>
          <w:rFonts w:ascii="Avenir" w:eastAsia="Avenir" w:hAnsi="Avenir" w:cs="Avenir"/>
          <w:sz w:val="22"/>
          <w:szCs w:val="22"/>
        </w:rPr>
      </w:pPr>
      <w:r>
        <w:rPr>
          <w:rFonts w:ascii="Avenir" w:eastAsia="Avenir" w:hAnsi="Avenir" w:cs="Avenir"/>
          <w:sz w:val="22"/>
          <w:szCs w:val="22"/>
        </w:rPr>
        <w:t>a tablet készülékhez internet hozzáférést biztosít az adot</w:t>
      </w:r>
      <w:r w:rsidR="00743C85">
        <w:rPr>
          <w:rFonts w:ascii="Avenir" w:eastAsia="Avenir" w:hAnsi="Avenir" w:cs="Avenir"/>
          <w:sz w:val="22"/>
          <w:szCs w:val="22"/>
        </w:rPr>
        <w:t>t ügyféltérben</w:t>
      </w:r>
      <w:r w:rsidR="00756268">
        <w:rPr>
          <w:rFonts w:ascii="Avenir" w:eastAsia="Avenir" w:hAnsi="Avenir" w:cs="Avenir"/>
          <w:sz w:val="22"/>
          <w:szCs w:val="22"/>
        </w:rPr>
        <w:t>, ami lehet már előre telepített wifi hálózathoz való csatlakoztatás vagy router-rel együtt egy mobilinternet kihelyezése</w:t>
      </w:r>
      <w:r w:rsidR="009B5ADB">
        <w:rPr>
          <w:rFonts w:ascii="Avenir" w:eastAsia="Avenir" w:hAnsi="Avenir" w:cs="Avenir"/>
          <w:sz w:val="22"/>
          <w:szCs w:val="22"/>
        </w:rPr>
        <w:t>.</w:t>
      </w:r>
    </w:p>
    <w:p w14:paraId="4D7CCC37" w14:textId="77777777" w:rsidR="002C2AD3" w:rsidRDefault="002C2AD3" w:rsidP="002C2AD3">
      <w:pPr>
        <w:tabs>
          <w:tab w:val="left" w:pos="4140"/>
        </w:tabs>
        <w:ind w:left="1440"/>
        <w:jc w:val="both"/>
        <w:rPr>
          <w:rFonts w:ascii="Avenir" w:eastAsia="Avenir" w:hAnsi="Avenir" w:cs="Avenir"/>
          <w:sz w:val="22"/>
          <w:szCs w:val="22"/>
        </w:rPr>
      </w:pPr>
    </w:p>
    <w:p w14:paraId="3EB88967" w14:textId="26FC1C3A" w:rsidR="002C2AD3" w:rsidRPr="004231E8" w:rsidRDefault="002F21D4" w:rsidP="002C2AD3">
      <w:pPr>
        <w:pStyle w:val="Listaszerbekezds"/>
        <w:numPr>
          <w:ilvl w:val="0"/>
          <w:numId w:val="1"/>
        </w:numPr>
        <w:tabs>
          <w:tab w:val="left" w:pos="4140"/>
        </w:tabs>
        <w:jc w:val="both"/>
        <w:rPr>
          <w:rFonts w:ascii="Avenir" w:eastAsia="Avenir" w:hAnsi="Avenir" w:cs="Avenir"/>
          <w:b/>
          <w:sz w:val="22"/>
          <w:szCs w:val="22"/>
        </w:rPr>
      </w:pPr>
      <w:r w:rsidRPr="00D50D33">
        <w:rPr>
          <w:rFonts w:ascii="Avenir" w:eastAsia="Avenir" w:hAnsi="Avenir" w:cs="Avenir"/>
          <w:b/>
          <w:sz w:val="22"/>
          <w:szCs w:val="22"/>
        </w:rPr>
        <w:t>Szemléletformálás</w:t>
      </w:r>
    </w:p>
    <w:p w14:paraId="487C196C" w14:textId="77777777" w:rsidR="00D50D33" w:rsidRDefault="002F21D4" w:rsidP="002F21D4">
      <w:pPr>
        <w:numPr>
          <w:ilvl w:val="1"/>
          <w:numId w:val="1"/>
        </w:numPr>
        <w:tabs>
          <w:tab w:val="left" w:pos="4140"/>
        </w:tabs>
        <w:jc w:val="both"/>
        <w:rPr>
          <w:rFonts w:ascii="Avenir" w:eastAsia="Avenir" w:hAnsi="Avenir" w:cs="Avenir"/>
          <w:sz w:val="22"/>
          <w:szCs w:val="22"/>
        </w:rPr>
      </w:pPr>
      <w:r>
        <w:rPr>
          <w:rFonts w:ascii="Avenir" w:eastAsia="Avenir" w:hAnsi="Avenir" w:cs="Avenir"/>
          <w:sz w:val="22"/>
          <w:szCs w:val="22"/>
        </w:rPr>
        <w:t xml:space="preserve">a szemléletformálás tematikájának és tartalmának kidolgozásába </w:t>
      </w:r>
      <w:r w:rsidR="00756268">
        <w:rPr>
          <w:rFonts w:ascii="Avenir" w:eastAsia="Avenir" w:hAnsi="Avenir" w:cs="Avenir"/>
          <w:sz w:val="22"/>
          <w:szCs w:val="22"/>
        </w:rPr>
        <w:t>olyan személyt delegál, aki a Pályázóval együttműködik, egyeztet néhány alkalommal</w:t>
      </w:r>
      <w:r w:rsidR="009B5ADB">
        <w:rPr>
          <w:rFonts w:ascii="Avenir" w:eastAsia="Avenir" w:hAnsi="Avenir" w:cs="Avenir"/>
          <w:sz w:val="22"/>
          <w:szCs w:val="22"/>
        </w:rPr>
        <w:t>;</w:t>
      </w:r>
    </w:p>
    <w:p w14:paraId="5BE81861" w14:textId="24B0CA48" w:rsidR="002F21D4" w:rsidRDefault="00D50D33" w:rsidP="002F21D4">
      <w:pPr>
        <w:numPr>
          <w:ilvl w:val="1"/>
          <w:numId w:val="1"/>
        </w:numPr>
        <w:tabs>
          <w:tab w:val="left" w:pos="4140"/>
        </w:tabs>
        <w:jc w:val="both"/>
        <w:rPr>
          <w:rFonts w:ascii="Avenir" w:eastAsia="Avenir" w:hAnsi="Avenir" w:cs="Avenir"/>
          <w:sz w:val="22"/>
          <w:szCs w:val="22"/>
        </w:rPr>
      </w:pPr>
      <w:r>
        <w:rPr>
          <w:rFonts w:ascii="Avenir" w:eastAsia="Avenir" w:hAnsi="Avenir" w:cs="Avenir"/>
          <w:sz w:val="22"/>
          <w:szCs w:val="22"/>
        </w:rPr>
        <w:t>az Önkormányzat együttműködik Pályázóval a szemléletformáló alkalmak szervezésében</w:t>
      </w:r>
      <w:r w:rsidR="009B5ADB">
        <w:rPr>
          <w:rFonts w:ascii="Avenir" w:eastAsia="Avenir" w:hAnsi="Avenir" w:cs="Avenir"/>
          <w:sz w:val="22"/>
          <w:szCs w:val="22"/>
        </w:rPr>
        <w:t>;</w:t>
      </w:r>
      <w:r w:rsidR="00756268">
        <w:rPr>
          <w:rFonts w:ascii="Avenir" w:eastAsia="Avenir" w:hAnsi="Avenir" w:cs="Avenir"/>
          <w:sz w:val="22"/>
          <w:szCs w:val="22"/>
        </w:rPr>
        <w:t xml:space="preserve"> </w:t>
      </w:r>
    </w:p>
    <w:p w14:paraId="71FC1A66" w14:textId="77777777" w:rsidR="00540B41" w:rsidRDefault="002F21D4" w:rsidP="002F21D4">
      <w:pPr>
        <w:numPr>
          <w:ilvl w:val="1"/>
          <w:numId w:val="1"/>
        </w:numPr>
        <w:tabs>
          <w:tab w:val="left" w:pos="4140"/>
        </w:tabs>
        <w:jc w:val="both"/>
        <w:rPr>
          <w:rFonts w:ascii="Avenir" w:eastAsia="Avenir" w:hAnsi="Avenir" w:cs="Avenir"/>
          <w:sz w:val="22"/>
          <w:szCs w:val="22"/>
        </w:rPr>
      </w:pPr>
      <w:r>
        <w:rPr>
          <w:rFonts w:ascii="Avenir" w:eastAsia="Avenir" w:hAnsi="Avenir" w:cs="Avenir"/>
          <w:sz w:val="22"/>
          <w:szCs w:val="22"/>
        </w:rPr>
        <w:t>a</w:t>
      </w:r>
      <w:r w:rsidR="002C2AD3">
        <w:rPr>
          <w:rFonts w:ascii="Avenir" w:eastAsia="Avenir" w:hAnsi="Avenir" w:cs="Avenir"/>
          <w:sz w:val="22"/>
          <w:szCs w:val="22"/>
        </w:rPr>
        <w:t xml:space="preserve"> Projekttel érintett </w:t>
      </w:r>
      <w:r>
        <w:rPr>
          <w:rFonts w:ascii="Avenir" w:eastAsia="Avenir" w:hAnsi="Avenir" w:cs="Avenir"/>
          <w:sz w:val="22"/>
          <w:szCs w:val="22"/>
        </w:rPr>
        <w:t>ü</w:t>
      </w:r>
      <w:r w:rsidR="002C2AD3">
        <w:rPr>
          <w:rFonts w:ascii="Avenir" w:eastAsia="Avenir" w:hAnsi="Avenir" w:cs="Avenir"/>
          <w:sz w:val="22"/>
          <w:szCs w:val="22"/>
        </w:rPr>
        <w:t>gyfélszolgálatokon</w:t>
      </w:r>
      <w:r>
        <w:rPr>
          <w:rFonts w:ascii="Avenir" w:eastAsia="Avenir" w:hAnsi="Avenir" w:cs="Avenir"/>
          <w:sz w:val="22"/>
          <w:szCs w:val="22"/>
        </w:rPr>
        <w:t xml:space="preserve"> dolgozó munkatársak számára időt</w:t>
      </w:r>
      <w:r w:rsidR="00D50D33">
        <w:rPr>
          <w:rFonts w:ascii="Avenir" w:eastAsia="Avenir" w:hAnsi="Avenir" w:cs="Avenir"/>
          <w:sz w:val="22"/>
          <w:szCs w:val="22"/>
        </w:rPr>
        <w:t xml:space="preserve"> és lehetőséget</w:t>
      </w:r>
      <w:r>
        <w:rPr>
          <w:rFonts w:ascii="Avenir" w:eastAsia="Avenir" w:hAnsi="Avenir" w:cs="Avenir"/>
          <w:sz w:val="22"/>
          <w:szCs w:val="22"/>
        </w:rPr>
        <w:t xml:space="preserve"> biztosít arra, hogy részt vegyenek a szemléletformálás foglalkozásain, akár saját</w:t>
      </w:r>
      <w:r w:rsidR="002C2AD3">
        <w:rPr>
          <w:rFonts w:ascii="Avenir" w:eastAsia="Avenir" w:hAnsi="Avenir" w:cs="Avenir"/>
          <w:sz w:val="22"/>
          <w:szCs w:val="22"/>
        </w:rPr>
        <w:t>,</w:t>
      </w:r>
      <w:r>
        <w:rPr>
          <w:rFonts w:ascii="Avenir" w:eastAsia="Avenir" w:hAnsi="Avenir" w:cs="Avenir"/>
          <w:sz w:val="22"/>
          <w:szCs w:val="22"/>
        </w:rPr>
        <w:t xml:space="preserve"> akár a </w:t>
      </w:r>
      <w:r w:rsidR="00A73F0B">
        <w:rPr>
          <w:rFonts w:ascii="Avenir" w:eastAsia="Avenir" w:hAnsi="Avenir" w:cs="Avenir"/>
          <w:sz w:val="22"/>
          <w:szCs w:val="22"/>
        </w:rPr>
        <w:t>Pályázó</w:t>
      </w:r>
      <w:r>
        <w:rPr>
          <w:rFonts w:ascii="Avenir" w:eastAsia="Avenir" w:hAnsi="Avenir" w:cs="Avenir"/>
          <w:sz w:val="22"/>
          <w:szCs w:val="22"/>
        </w:rPr>
        <w:t xml:space="preserve"> által biztosított helyszínen</w:t>
      </w:r>
    </w:p>
    <w:p w14:paraId="6F8DC119" w14:textId="77777777" w:rsidR="00210B25" w:rsidRDefault="00210B25" w:rsidP="00210B25">
      <w:pPr>
        <w:numPr>
          <w:ilvl w:val="2"/>
          <w:numId w:val="1"/>
        </w:numPr>
        <w:tabs>
          <w:tab w:val="left" w:pos="4140"/>
        </w:tabs>
        <w:jc w:val="both"/>
        <w:rPr>
          <w:rFonts w:ascii="Avenir" w:eastAsia="Avenir" w:hAnsi="Avenir" w:cs="Avenir"/>
          <w:sz w:val="22"/>
          <w:szCs w:val="22"/>
        </w:rPr>
      </w:pPr>
      <w:r>
        <w:rPr>
          <w:rFonts w:ascii="Avenir" w:eastAsia="Avenir" w:hAnsi="Avenir" w:cs="Avenir"/>
          <w:sz w:val="22"/>
          <w:szCs w:val="22"/>
        </w:rPr>
        <w:t xml:space="preserve">a foglalkozások időtartama </w:t>
      </w:r>
      <w:r w:rsidR="00DD7950">
        <w:rPr>
          <w:rFonts w:ascii="Avenir" w:eastAsia="Avenir" w:hAnsi="Avenir" w:cs="Avenir"/>
          <w:sz w:val="22"/>
          <w:szCs w:val="22"/>
        </w:rPr>
        <w:t>2</w:t>
      </w:r>
      <w:r w:rsidR="00A73F0B">
        <w:rPr>
          <w:rFonts w:ascii="Avenir" w:eastAsia="Avenir" w:hAnsi="Avenir" w:cs="Avenir"/>
          <w:sz w:val="22"/>
          <w:szCs w:val="22"/>
        </w:rPr>
        <w:t xml:space="preserve"> óra, amit képzett siket- és nagyothalló animátorok tartanak, jelnyelvi tolmácsok közreműködésével</w:t>
      </w:r>
    </w:p>
    <w:p w14:paraId="2C35DAA3" w14:textId="77777777" w:rsidR="002C2AD3" w:rsidRDefault="006C3E45" w:rsidP="00210B25">
      <w:pPr>
        <w:numPr>
          <w:ilvl w:val="2"/>
          <w:numId w:val="1"/>
        </w:numPr>
        <w:tabs>
          <w:tab w:val="left" w:pos="4140"/>
        </w:tabs>
        <w:jc w:val="both"/>
        <w:rPr>
          <w:rFonts w:ascii="Avenir" w:eastAsia="Avenir" w:hAnsi="Avenir" w:cs="Avenir"/>
          <w:sz w:val="22"/>
          <w:szCs w:val="22"/>
        </w:rPr>
      </w:pPr>
      <w:r>
        <w:rPr>
          <w:rFonts w:ascii="Avenir" w:eastAsia="Avenir" w:hAnsi="Avenir" w:cs="Avenir"/>
          <w:sz w:val="22"/>
          <w:szCs w:val="22"/>
        </w:rPr>
        <w:t>a szemléletformáló foglalkozásokon résztvevők létszáma maximum 20 fő, így ha több jelentkező számára szeretnék biztosítani azt, akkor ezt előre jelzik, és az érintett helyen 2 foglalkozásra kerül</w:t>
      </w:r>
      <w:r w:rsidR="00D50D33">
        <w:rPr>
          <w:rFonts w:ascii="Avenir" w:eastAsia="Avenir" w:hAnsi="Avenir" w:cs="Avenir"/>
          <w:sz w:val="22"/>
          <w:szCs w:val="22"/>
        </w:rPr>
        <w:t>het</w:t>
      </w:r>
      <w:r>
        <w:rPr>
          <w:rFonts w:ascii="Avenir" w:eastAsia="Avenir" w:hAnsi="Avenir" w:cs="Avenir"/>
          <w:sz w:val="22"/>
          <w:szCs w:val="22"/>
        </w:rPr>
        <w:t xml:space="preserve"> sor</w:t>
      </w:r>
    </w:p>
    <w:p w14:paraId="69361674" w14:textId="5031334B" w:rsidR="006C3E45" w:rsidRDefault="006C3E45" w:rsidP="002C2AD3">
      <w:pPr>
        <w:tabs>
          <w:tab w:val="left" w:pos="4140"/>
        </w:tabs>
        <w:ind w:left="1440"/>
        <w:jc w:val="both"/>
        <w:rPr>
          <w:rFonts w:ascii="Avenir" w:eastAsia="Avenir" w:hAnsi="Avenir" w:cs="Avenir"/>
          <w:sz w:val="22"/>
          <w:szCs w:val="22"/>
        </w:rPr>
      </w:pPr>
      <w:r>
        <w:rPr>
          <w:rFonts w:ascii="Avenir" w:eastAsia="Avenir" w:hAnsi="Avenir" w:cs="Avenir"/>
          <w:sz w:val="22"/>
          <w:szCs w:val="22"/>
        </w:rPr>
        <w:t xml:space="preserve"> </w:t>
      </w:r>
    </w:p>
    <w:p w14:paraId="5B085361" w14:textId="77777777" w:rsidR="00756268" w:rsidRPr="00D50D33" w:rsidRDefault="00756268" w:rsidP="00756268">
      <w:pPr>
        <w:numPr>
          <w:ilvl w:val="0"/>
          <w:numId w:val="1"/>
        </w:numPr>
        <w:tabs>
          <w:tab w:val="left" w:pos="4140"/>
        </w:tabs>
        <w:jc w:val="both"/>
        <w:rPr>
          <w:rFonts w:ascii="Avenir" w:eastAsia="Avenir" w:hAnsi="Avenir" w:cs="Avenir"/>
          <w:b/>
          <w:sz w:val="22"/>
          <w:szCs w:val="22"/>
        </w:rPr>
      </w:pPr>
      <w:r w:rsidRPr="00D50D33">
        <w:rPr>
          <w:rFonts w:ascii="Avenir" w:eastAsia="Avenir" w:hAnsi="Avenir" w:cs="Avenir"/>
          <w:b/>
          <w:sz w:val="22"/>
          <w:szCs w:val="22"/>
        </w:rPr>
        <w:t>Kommunikáció</w:t>
      </w:r>
    </w:p>
    <w:p w14:paraId="69739803" w14:textId="77777777" w:rsidR="007B55AD" w:rsidRDefault="00743C85" w:rsidP="00756268">
      <w:pPr>
        <w:numPr>
          <w:ilvl w:val="1"/>
          <w:numId w:val="1"/>
        </w:numPr>
        <w:tabs>
          <w:tab w:val="left" w:pos="4140"/>
        </w:tabs>
        <w:jc w:val="both"/>
        <w:rPr>
          <w:rFonts w:ascii="Avenir" w:eastAsia="Avenir" w:hAnsi="Avenir" w:cs="Avenir"/>
          <w:sz w:val="22"/>
          <w:szCs w:val="22"/>
        </w:rPr>
      </w:pPr>
      <w:r>
        <w:rPr>
          <w:rFonts w:ascii="Avenir" w:eastAsia="Avenir" w:hAnsi="Avenir" w:cs="Avenir"/>
          <w:sz w:val="22"/>
          <w:szCs w:val="22"/>
        </w:rPr>
        <w:t xml:space="preserve">a Projekttel érintett </w:t>
      </w:r>
      <w:r w:rsidR="007B55AD">
        <w:rPr>
          <w:rFonts w:ascii="Avenir" w:eastAsia="Avenir" w:hAnsi="Avenir" w:cs="Avenir"/>
          <w:sz w:val="22"/>
          <w:szCs w:val="22"/>
        </w:rPr>
        <w:t xml:space="preserve">ügyfélszolgálaton dolgozó ügyintézők, munkatársak tájékoztatásáról gondoskodik, szükség szerint belső szabályozásba, folyamatleírásba foglalja az akadálymentesítés használatának lehetőségét, annak formáját, </w:t>
      </w:r>
      <w:r>
        <w:rPr>
          <w:rFonts w:ascii="Avenir" w:eastAsia="Avenir" w:hAnsi="Avenir" w:cs="Avenir"/>
          <w:sz w:val="22"/>
          <w:szCs w:val="22"/>
        </w:rPr>
        <w:t>a</w:t>
      </w:r>
      <w:r w:rsidR="007B55AD">
        <w:rPr>
          <w:rFonts w:ascii="Avenir" w:eastAsia="Avenir" w:hAnsi="Avenir" w:cs="Avenir"/>
          <w:sz w:val="22"/>
          <w:szCs w:val="22"/>
        </w:rPr>
        <w:t xml:space="preserve">melynek megfogalmazásában </w:t>
      </w:r>
      <w:r>
        <w:rPr>
          <w:rFonts w:ascii="Avenir" w:eastAsia="Avenir" w:hAnsi="Avenir" w:cs="Avenir"/>
          <w:sz w:val="22"/>
          <w:szCs w:val="22"/>
        </w:rPr>
        <w:t>Pályázó igény szerint támogatja</w:t>
      </w:r>
      <w:r w:rsidR="009B5ADB">
        <w:rPr>
          <w:rFonts w:ascii="Avenir" w:eastAsia="Avenir" w:hAnsi="Avenir" w:cs="Avenir"/>
          <w:sz w:val="22"/>
          <w:szCs w:val="22"/>
        </w:rPr>
        <w:t>;</w:t>
      </w:r>
    </w:p>
    <w:p w14:paraId="129B9AE3" w14:textId="77777777" w:rsidR="007B55AD" w:rsidRDefault="007B55AD" w:rsidP="00756268">
      <w:pPr>
        <w:numPr>
          <w:ilvl w:val="1"/>
          <w:numId w:val="1"/>
        </w:numPr>
        <w:tabs>
          <w:tab w:val="left" w:pos="4140"/>
        </w:tabs>
        <w:jc w:val="both"/>
        <w:rPr>
          <w:rFonts w:ascii="Avenir" w:eastAsia="Avenir" w:hAnsi="Avenir" w:cs="Avenir"/>
          <w:sz w:val="22"/>
          <w:szCs w:val="22"/>
        </w:rPr>
      </w:pPr>
      <w:r>
        <w:rPr>
          <w:rFonts w:ascii="Avenir" w:eastAsia="Avenir" w:hAnsi="Avenir" w:cs="Avenir"/>
          <w:sz w:val="22"/>
          <w:szCs w:val="22"/>
        </w:rPr>
        <w:lastRenderedPageBreak/>
        <w:t>a Projekt eredményeiről szóló hírek, tartalmak összeállításában segíti, támogatja a Pályázót, annak érdekében</w:t>
      </w:r>
      <w:r w:rsidR="00A90B19">
        <w:rPr>
          <w:rFonts w:ascii="Avenir" w:eastAsia="Avenir" w:hAnsi="Avenir" w:cs="Avenir"/>
          <w:sz w:val="22"/>
          <w:szCs w:val="22"/>
        </w:rPr>
        <w:t>,</w:t>
      </w:r>
      <w:r>
        <w:rPr>
          <w:rFonts w:ascii="Avenir" w:eastAsia="Avenir" w:hAnsi="Avenir" w:cs="Avenir"/>
          <w:sz w:val="22"/>
          <w:szCs w:val="22"/>
        </w:rPr>
        <w:t xml:space="preserve"> hogy Pályázó a saját csatornáin az érintett hallássérült közösséget tájékoztassa</w:t>
      </w:r>
      <w:r w:rsidR="009B5ADB">
        <w:rPr>
          <w:rFonts w:ascii="Avenir" w:eastAsia="Avenir" w:hAnsi="Avenir" w:cs="Avenir"/>
          <w:sz w:val="22"/>
          <w:szCs w:val="22"/>
        </w:rPr>
        <w:t>;</w:t>
      </w:r>
    </w:p>
    <w:p w14:paraId="7691AA3D" w14:textId="77777777" w:rsidR="007B55AD" w:rsidRDefault="007B55AD" w:rsidP="00756268">
      <w:pPr>
        <w:numPr>
          <w:ilvl w:val="1"/>
          <w:numId w:val="1"/>
        </w:numPr>
        <w:tabs>
          <w:tab w:val="left" w:pos="4140"/>
        </w:tabs>
        <w:jc w:val="both"/>
        <w:rPr>
          <w:rFonts w:ascii="Avenir" w:eastAsia="Avenir" w:hAnsi="Avenir" w:cs="Avenir"/>
          <w:sz w:val="22"/>
          <w:szCs w:val="22"/>
        </w:rPr>
      </w:pPr>
      <w:r>
        <w:rPr>
          <w:rFonts w:ascii="Avenir" w:eastAsia="Avenir" w:hAnsi="Avenir" w:cs="Avenir"/>
          <w:sz w:val="22"/>
          <w:szCs w:val="22"/>
        </w:rPr>
        <w:t>lehetőség szerint az Önkormányzat honlapján és egyéb csatornáin közzéteszi az akadálymentes ügyintézés lehetőségéről szóló híreket, információkat a lakosság tájékoztatása céljából. Ezen tartalmak összeállításáról, formájáról és szövegezéséről Pályázóval egyeztet, azokat engedélyezteti</w:t>
      </w:r>
      <w:r w:rsidR="0088697E">
        <w:rPr>
          <w:rFonts w:ascii="Avenir" w:eastAsia="Avenir" w:hAnsi="Avenir" w:cs="Avenir"/>
          <w:sz w:val="22"/>
          <w:szCs w:val="22"/>
        </w:rPr>
        <w:t xml:space="preserve"> vele</w:t>
      </w:r>
      <w:r w:rsidR="009B5ADB">
        <w:rPr>
          <w:rFonts w:ascii="Avenir" w:eastAsia="Avenir" w:hAnsi="Avenir" w:cs="Avenir"/>
          <w:sz w:val="22"/>
          <w:szCs w:val="22"/>
        </w:rPr>
        <w:t>;</w:t>
      </w:r>
      <w:r>
        <w:rPr>
          <w:rFonts w:ascii="Avenir" w:eastAsia="Avenir" w:hAnsi="Avenir" w:cs="Avenir"/>
          <w:sz w:val="22"/>
          <w:szCs w:val="22"/>
        </w:rPr>
        <w:t xml:space="preserve"> </w:t>
      </w:r>
    </w:p>
    <w:p w14:paraId="4D3CD3B4" w14:textId="20394CB1" w:rsidR="007B55AD" w:rsidRDefault="00A90B19" w:rsidP="00756268">
      <w:pPr>
        <w:numPr>
          <w:ilvl w:val="1"/>
          <w:numId w:val="1"/>
        </w:numPr>
        <w:tabs>
          <w:tab w:val="left" w:pos="4140"/>
        </w:tabs>
        <w:jc w:val="both"/>
        <w:rPr>
          <w:rFonts w:ascii="Avenir" w:eastAsia="Avenir" w:hAnsi="Avenir" w:cs="Avenir"/>
          <w:sz w:val="22"/>
          <w:szCs w:val="22"/>
        </w:rPr>
      </w:pPr>
      <w:r>
        <w:rPr>
          <w:rFonts w:ascii="Avenir" w:eastAsia="Avenir" w:hAnsi="Avenir" w:cs="Avenir"/>
          <w:sz w:val="22"/>
          <w:szCs w:val="22"/>
        </w:rPr>
        <w:t xml:space="preserve">az akadálymentesített </w:t>
      </w:r>
      <w:r w:rsidR="007B55AD">
        <w:rPr>
          <w:rFonts w:ascii="Avenir" w:eastAsia="Avenir" w:hAnsi="Avenir" w:cs="Avenir"/>
          <w:sz w:val="22"/>
          <w:szCs w:val="22"/>
        </w:rPr>
        <w:t>ügyfélszolgálat bejáratánál lehetőség szerint plakáttal, matricával vagy egyéb módon tájékoztatja az oda látogató ügyfeleket az elérhető KONTAKT videó-alapú j</w:t>
      </w:r>
      <w:r w:rsidR="003977AF">
        <w:rPr>
          <w:rFonts w:ascii="Avenir" w:eastAsia="Avenir" w:hAnsi="Avenir" w:cs="Avenir"/>
          <w:sz w:val="22"/>
          <w:szCs w:val="22"/>
        </w:rPr>
        <w:t>elnyelvi tolmácsszolgáltatásról.</w:t>
      </w:r>
      <w:bookmarkStart w:id="1" w:name="_GoBack"/>
      <w:bookmarkEnd w:id="1"/>
    </w:p>
    <w:p w14:paraId="31928FCF" w14:textId="77777777" w:rsidR="006C3E45" w:rsidRDefault="006C3E45" w:rsidP="007B55AD">
      <w:pPr>
        <w:tabs>
          <w:tab w:val="left" w:pos="4140"/>
        </w:tabs>
        <w:jc w:val="both"/>
        <w:rPr>
          <w:rFonts w:ascii="Avenir" w:eastAsia="Avenir" w:hAnsi="Avenir" w:cs="Avenir"/>
          <w:sz w:val="22"/>
          <w:szCs w:val="22"/>
        </w:rPr>
      </w:pPr>
      <w:r>
        <w:rPr>
          <w:rFonts w:ascii="Avenir" w:eastAsia="Avenir" w:hAnsi="Avenir" w:cs="Avenir"/>
          <w:sz w:val="22"/>
          <w:szCs w:val="22"/>
        </w:rPr>
        <w:t xml:space="preserve"> </w:t>
      </w:r>
    </w:p>
    <w:p w14:paraId="5EA3D5DC" w14:textId="288530B8" w:rsidR="00540B41" w:rsidRDefault="002F21D4">
      <w:pPr>
        <w:tabs>
          <w:tab w:val="left" w:pos="4140"/>
        </w:tabs>
        <w:spacing w:before="120" w:after="120"/>
        <w:jc w:val="both"/>
        <w:rPr>
          <w:rFonts w:ascii="Avenir" w:eastAsia="Avenir" w:hAnsi="Avenir" w:cs="Avenir"/>
          <w:sz w:val="22"/>
          <w:szCs w:val="22"/>
        </w:rPr>
      </w:pPr>
      <w:r>
        <w:rPr>
          <w:rFonts w:ascii="Avenir" w:eastAsia="Avenir" w:hAnsi="Avenir" w:cs="Avenir"/>
          <w:sz w:val="22"/>
          <w:szCs w:val="22"/>
        </w:rPr>
        <w:t>3.3. Az Önkormányzat vállalja, hogy a Projekt megvalósítását, a Pályázó jelen Megállapodásban, a pályázati felhívásban és a támogatói okiratban meghatározott kötelezettségeinek teljesítését elősegíti.</w:t>
      </w:r>
    </w:p>
    <w:p w14:paraId="18AADBB6" w14:textId="0B808115" w:rsidR="00BE474E" w:rsidRPr="00C31B9F" w:rsidRDefault="00BE474E">
      <w:pPr>
        <w:tabs>
          <w:tab w:val="left" w:pos="4140"/>
        </w:tabs>
        <w:spacing w:before="120" w:after="120"/>
        <w:jc w:val="both"/>
        <w:rPr>
          <w:rFonts w:ascii="Avenir" w:eastAsia="Avenir" w:hAnsi="Avenir" w:cs="Avenir"/>
          <w:sz w:val="22"/>
          <w:szCs w:val="22"/>
        </w:rPr>
      </w:pPr>
      <w:r w:rsidRPr="00C31B9F">
        <w:rPr>
          <w:rFonts w:ascii="Avenir" w:eastAsia="Avenir" w:hAnsi="Avenir" w:cs="Avenir"/>
          <w:sz w:val="22"/>
          <w:szCs w:val="22"/>
        </w:rPr>
        <w:t>3.4. Az Önkormányzat vállalja, ho</w:t>
      </w:r>
      <w:r w:rsidR="00131B71" w:rsidRPr="00C31B9F">
        <w:rPr>
          <w:rFonts w:ascii="Avenir" w:eastAsia="Avenir" w:hAnsi="Avenir" w:cs="Avenir"/>
          <w:sz w:val="22"/>
          <w:szCs w:val="22"/>
        </w:rPr>
        <w:t>gy a használatba kapott tablet készülékeket</w:t>
      </w:r>
      <w:r w:rsidRPr="00C31B9F">
        <w:rPr>
          <w:rFonts w:ascii="Avenir" w:eastAsia="Avenir" w:hAnsi="Avenir" w:cs="Avenir"/>
          <w:sz w:val="22"/>
          <w:szCs w:val="22"/>
        </w:rPr>
        <w:t xml:space="preserve"> rendeltetésszerűen</w:t>
      </w:r>
      <w:r w:rsidR="0031185D" w:rsidRPr="00C31B9F">
        <w:rPr>
          <w:rFonts w:ascii="Avenir" w:eastAsia="Avenir" w:hAnsi="Avenir" w:cs="Avenir"/>
          <w:sz w:val="22"/>
          <w:szCs w:val="22"/>
        </w:rPr>
        <w:t xml:space="preserve"> használja. A table</w:t>
      </w:r>
      <w:r w:rsidR="00B22316" w:rsidRPr="00C31B9F">
        <w:rPr>
          <w:rFonts w:ascii="Avenir" w:eastAsia="Avenir" w:hAnsi="Avenir" w:cs="Avenir"/>
          <w:sz w:val="22"/>
          <w:szCs w:val="22"/>
        </w:rPr>
        <w:t xml:space="preserve">tek karbantartásának, valamint </w:t>
      </w:r>
      <w:r w:rsidR="00E37F44" w:rsidRPr="00C31B9F">
        <w:rPr>
          <w:rFonts w:ascii="Avenir" w:eastAsia="Avenir" w:hAnsi="Avenir" w:cs="Avenir"/>
          <w:sz w:val="22"/>
          <w:szCs w:val="22"/>
        </w:rPr>
        <w:t xml:space="preserve">- </w:t>
      </w:r>
      <w:r w:rsidR="0031185D" w:rsidRPr="00C31B9F">
        <w:rPr>
          <w:rFonts w:ascii="Avenir" w:eastAsia="Avenir" w:hAnsi="Avenir" w:cs="Avenir"/>
          <w:sz w:val="22"/>
          <w:szCs w:val="22"/>
        </w:rPr>
        <w:t>rendeltetésszerű használat mellett történő meg</w:t>
      </w:r>
      <w:r w:rsidR="000D70A1" w:rsidRPr="00C31B9F">
        <w:rPr>
          <w:rFonts w:ascii="Avenir" w:eastAsia="Avenir" w:hAnsi="Avenir" w:cs="Avenir"/>
          <w:sz w:val="22"/>
          <w:szCs w:val="22"/>
        </w:rPr>
        <w:t>hibásodás esetén</w:t>
      </w:r>
      <w:r w:rsidR="00B22316" w:rsidRPr="00C31B9F">
        <w:rPr>
          <w:rFonts w:ascii="Avenir" w:eastAsia="Avenir" w:hAnsi="Avenir" w:cs="Avenir"/>
          <w:sz w:val="22"/>
          <w:szCs w:val="22"/>
        </w:rPr>
        <w:t xml:space="preserve"> </w:t>
      </w:r>
      <w:r w:rsidR="00E37F44" w:rsidRPr="00C31B9F">
        <w:rPr>
          <w:rFonts w:ascii="Avenir" w:eastAsia="Avenir" w:hAnsi="Avenir" w:cs="Avenir"/>
          <w:sz w:val="22"/>
          <w:szCs w:val="22"/>
        </w:rPr>
        <w:t xml:space="preserve">- </w:t>
      </w:r>
      <w:r w:rsidR="0031185D" w:rsidRPr="00C31B9F">
        <w:rPr>
          <w:rFonts w:ascii="Avenir" w:eastAsia="Avenir" w:hAnsi="Avenir" w:cs="Avenir"/>
          <w:sz w:val="22"/>
          <w:szCs w:val="22"/>
        </w:rPr>
        <w:t>javítás</w:t>
      </w:r>
      <w:r w:rsidR="00B22316" w:rsidRPr="00C31B9F">
        <w:rPr>
          <w:rFonts w:ascii="Avenir" w:eastAsia="Avenir" w:hAnsi="Avenir" w:cs="Avenir"/>
          <w:sz w:val="22"/>
          <w:szCs w:val="22"/>
        </w:rPr>
        <w:t>ának</w:t>
      </w:r>
      <w:r w:rsidR="0031185D" w:rsidRPr="00C31B9F">
        <w:rPr>
          <w:rFonts w:ascii="Avenir" w:eastAsia="Avenir" w:hAnsi="Avenir" w:cs="Avenir"/>
          <w:sz w:val="22"/>
          <w:szCs w:val="22"/>
        </w:rPr>
        <w:t xml:space="preserve"> költségei</w:t>
      </w:r>
      <w:r w:rsidR="004231E8" w:rsidRPr="00C31B9F">
        <w:rPr>
          <w:rFonts w:ascii="Avenir" w:eastAsia="Avenir" w:hAnsi="Avenir" w:cs="Avenir"/>
          <w:sz w:val="22"/>
          <w:szCs w:val="22"/>
        </w:rPr>
        <w:t xml:space="preserve"> </w:t>
      </w:r>
      <w:r w:rsidR="0031185D" w:rsidRPr="00C31B9F">
        <w:rPr>
          <w:rFonts w:ascii="Avenir" w:eastAsia="Avenir" w:hAnsi="Avenir" w:cs="Avenir"/>
          <w:sz w:val="22"/>
          <w:szCs w:val="22"/>
        </w:rPr>
        <w:t>nem az Önkormányzatot terhelik</w:t>
      </w:r>
      <w:r w:rsidRPr="00C31B9F">
        <w:rPr>
          <w:rFonts w:ascii="Avenir" w:eastAsia="Avenir" w:hAnsi="Avenir" w:cs="Avenir"/>
          <w:sz w:val="22"/>
          <w:szCs w:val="22"/>
        </w:rPr>
        <w:t>.</w:t>
      </w:r>
    </w:p>
    <w:p w14:paraId="4E5034B5" w14:textId="2D4CEE18" w:rsidR="00FA0492" w:rsidRDefault="00FA0492">
      <w:pPr>
        <w:tabs>
          <w:tab w:val="left" w:pos="4140"/>
        </w:tabs>
        <w:spacing w:before="120" w:after="120"/>
        <w:jc w:val="both"/>
        <w:rPr>
          <w:rFonts w:ascii="Avenir" w:eastAsia="Avenir" w:hAnsi="Avenir" w:cs="Avenir"/>
          <w:sz w:val="22"/>
          <w:szCs w:val="22"/>
        </w:rPr>
      </w:pPr>
      <w:r w:rsidRPr="00C31B9F">
        <w:rPr>
          <w:rFonts w:ascii="Avenir" w:eastAsia="Avenir" w:hAnsi="Avenir" w:cs="Avenir"/>
          <w:sz w:val="22"/>
          <w:szCs w:val="22"/>
        </w:rPr>
        <w:t>3.</w:t>
      </w:r>
      <w:r w:rsidR="00BE474E" w:rsidRPr="00C31B9F">
        <w:rPr>
          <w:rFonts w:ascii="Avenir" w:eastAsia="Avenir" w:hAnsi="Avenir" w:cs="Avenir"/>
          <w:sz w:val="22"/>
          <w:szCs w:val="22"/>
        </w:rPr>
        <w:t>5</w:t>
      </w:r>
      <w:r w:rsidRPr="00C31B9F">
        <w:rPr>
          <w:rFonts w:ascii="Avenir" w:eastAsia="Avenir" w:hAnsi="Avenir" w:cs="Avenir"/>
          <w:sz w:val="22"/>
          <w:szCs w:val="22"/>
        </w:rPr>
        <w:t>. A Pályázó vállalja</w:t>
      </w:r>
      <w:r w:rsidR="009E27FA" w:rsidRPr="00C31B9F">
        <w:rPr>
          <w:rFonts w:ascii="Avenir" w:eastAsia="Avenir" w:hAnsi="Avenir" w:cs="Avenir"/>
          <w:sz w:val="22"/>
          <w:szCs w:val="22"/>
        </w:rPr>
        <w:t>,</w:t>
      </w:r>
      <w:r w:rsidRPr="00C31B9F">
        <w:rPr>
          <w:rFonts w:ascii="Avenir" w:eastAsia="Avenir" w:hAnsi="Avenir" w:cs="Avenir"/>
          <w:sz w:val="22"/>
          <w:szCs w:val="22"/>
        </w:rPr>
        <w:t xml:space="preserve"> hogy a tablet készülékeket, a tolmácsszolgáltatást, valamint a szemléletformálást térítésmentesen biztosítja az Önkormányzat részére.</w:t>
      </w:r>
    </w:p>
    <w:p w14:paraId="7602F125" w14:textId="7B56E28F" w:rsidR="00540B41" w:rsidRDefault="00FA0492">
      <w:pPr>
        <w:tabs>
          <w:tab w:val="left" w:pos="4140"/>
        </w:tabs>
        <w:spacing w:before="120" w:after="120"/>
        <w:jc w:val="both"/>
        <w:rPr>
          <w:rFonts w:ascii="Avenir" w:eastAsia="Avenir" w:hAnsi="Avenir" w:cs="Avenir"/>
          <w:sz w:val="22"/>
          <w:szCs w:val="22"/>
        </w:rPr>
      </w:pPr>
      <w:r>
        <w:rPr>
          <w:rFonts w:ascii="Avenir" w:eastAsia="Avenir" w:hAnsi="Avenir" w:cs="Avenir"/>
          <w:sz w:val="22"/>
          <w:szCs w:val="22"/>
        </w:rPr>
        <w:t>3.</w:t>
      </w:r>
      <w:r w:rsidR="00BE474E">
        <w:rPr>
          <w:rFonts w:ascii="Avenir" w:eastAsia="Avenir" w:hAnsi="Avenir" w:cs="Avenir"/>
          <w:sz w:val="22"/>
          <w:szCs w:val="22"/>
        </w:rPr>
        <w:t>6</w:t>
      </w:r>
      <w:r w:rsidR="002F21D4">
        <w:rPr>
          <w:rFonts w:ascii="Avenir" w:eastAsia="Avenir" w:hAnsi="Avenir" w:cs="Avenir"/>
          <w:sz w:val="22"/>
          <w:szCs w:val="22"/>
        </w:rPr>
        <w:t xml:space="preserve">. A Pályázó vállalja, hogy haladéktalanul tájékoztatja az Önkormányzatot, amennyiben a Projekt keretében általa vállalt tevékenység megvalósítása akadályba ütközik, meghiúsul, vagy késedelmet szenved, illetve bármely olyan körülményről, amely a Projekt megvalósítását befolyásolja. </w:t>
      </w:r>
    </w:p>
    <w:p w14:paraId="69EA2022" w14:textId="77777777" w:rsidR="00540B41" w:rsidRDefault="002F21D4">
      <w:pPr>
        <w:tabs>
          <w:tab w:val="left" w:pos="4140"/>
        </w:tabs>
        <w:spacing w:before="200" w:after="200"/>
        <w:jc w:val="center"/>
        <w:rPr>
          <w:rFonts w:ascii="Avenir" w:eastAsia="Avenir" w:hAnsi="Avenir" w:cs="Avenir"/>
          <w:b/>
          <w:bCs/>
          <w:smallCaps/>
          <w:sz w:val="22"/>
          <w:szCs w:val="22"/>
        </w:rPr>
      </w:pPr>
      <w:r>
        <w:rPr>
          <w:rFonts w:ascii="Avenir" w:eastAsia="Avenir" w:hAnsi="Avenir" w:cs="Avenir"/>
          <w:b/>
          <w:bCs/>
          <w:sz w:val="22"/>
          <w:szCs w:val="22"/>
        </w:rPr>
        <w:t>4. KAPCSOLATTARTÁS</w:t>
      </w:r>
    </w:p>
    <w:p w14:paraId="55DFB6C1" w14:textId="77777777" w:rsidR="00540B41" w:rsidRDefault="002F21D4">
      <w:pPr>
        <w:tabs>
          <w:tab w:val="left" w:pos="4140"/>
        </w:tabs>
        <w:spacing w:before="120" w:after="120"/>
        <w:jc w:val="both"/>
        <w:rPr>
          <w:rFonts w:ascii="Avenir" w:eastAsia="Avenir" w:hAnsi="Avenir" w:cs="Avenir"/>
          <w:sz w:val="22"/>
          <w:szCs w:val="22"/>
        </w:rPr>
      </w:pPr>
      <w:r>
        <w:rPr>
          <w:rFonts w:ascii="Avenir" w:eastAsia="Avenir" w:hAnsi="Avenir" w:cs="Avenir"/>
          <w:sz w:val="22"/>
          <w:szCs w:val="22"/>
        </w:rPr>
        <w:t xml:space="preserve">4.1. A Felek a jelen Megállapodásban foglaltak teljesítésének időtartamára kapcsolattartókat jelölnek ki. </w:t>
      </w:r>
    </w:p>
    <w:p w14:paraId="0272F45E" w14:textId="77777777" w:rsidR="00540B41" w:rsidRDefault="002F21D4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4140"/>
        </w:tabs>
        <w:spacing w:before="120"/>
        <w:jc w:val="both"/>
        <w:rPr>
          <w:rFonts w:ascii="Avenir" w:eastAsia="Avenir" w:hAnsi="Avenir" w:cs="Avenir"/>
          <w:b/>
          <w:bCs/>
          <w:color w:val="000000"/>
          <w:sz w:val="22"/>
          <w:szCs w:val="22"/>
        </w:rPr>
      </w:pPr>
      <w:r>
        <w:rPr>
          <w:rFonts w:ascii="Avenir" w:eastAsia="Avenir" w:hAnsi="Avenir" w:cs="Avenir"/>
          <w:b/>
          <w:bCs/>
          <w:sz w:val="22"/>
          <w:szCs w:val="22"/>
        </w:rPr>
        <w:t>A Pályázó részéről</w:t>
      </w:r>
    </w:p>
    <w:p w14:paraId="0F155CFE" w14:textId="77777777" w:rsidR="00540B41" w:rsidRDefault="002F21D4">
      <w:pPr>
        <w:pBdr>
          <w:top w:val="nil"/>
          <w:left w:val="nil"/>
          <w:bottom w:val="nil"/>
          <w:right w:val="nil"/>
          <w:between w:val="nil"/>
        </w:pBdr>
        <w:tabs>
          <w:tab w:val="left" w:pos="4140"/>
        </w:tabs>
        <w:ind w:left="720"/>
        <w:jc w:val="both"/>
        <w:rPr>
          <w:rFonts w:ascii="Avenir" w:eastAsia="Avenir" w:hAnsi="Avenir" w:cs="Avenir"/>
          <w:color w:val="000000"/>
          <w:sz w:val="22"/>
          <w:szCs w:val="22"/>
        </w:rPr>
      </w:pPr>
      <w:r>
        <w:rPr>
          <w:rFonts w:ascii="Avenir" w:eastAsia="Avenir" w:hAnsi="Avenir" w:cs="Avenir"/>
          <w:color w:val="000000"/>
          <w:sz w:val="22"/>
          <w:szCs w:val="22"/>
        </w:rPr>
        <w:t>Kapcsolattartó neve, beosztása:</w:t>
      </w:r>
      <w:r w:rsidR="00F86E06">
        <w:rPr>
          <w:rFonts w:ascii="Avenir" w:eastAsia="Avenir" w:hAnsi="Avenir" w:cs="Avenir"/>
          <w:color w:val="000000"/>
          <w:sz w:val="22"/>
          <w:szCs w:val="22"/>
        </w:rPr>
        <w:t xml:space="preserve"> Horváth Zsófia SINOSZ KONTAKT Tolmácsszolgálat szolgálatvezető</w:t>
      </w:r>
    </w:p>
    <w:p w14:paraId="419D4182" w14:textId="77777777" w:rsidR="00540B41" w:rsidRDefault="002F21D4">
      <w:pPr>
        <w:pBdr>
          <w:top w:val="nil"/>
          <w:left w:val="nil"/>
          <w:bottom w:val="nil"/>
          <w:right w:val="nil"/>
          <w:between w:val="nil"/>
        </w:pBdr>
        <w:tabs>
          <w:tab w:val="left" w:pos="4140"/>
        </w:tabs>
        <w:ind w:left="720"/>
        <w:jc w:val="both"/>
        <w:rPr>
          <w:rFonts w:ascii="Avenir" w:eastAsia="Avenir" w:hAnsi="Avenir" w:cs="Avenir"/>
          <w:color w:val="000000"/>
          <w:sz w:val="22"/>
          <w:szCs w:val="22"/>
        </w:rPr>
      </w:pPr>
      <w:r>
        <w:rPr>
          <w:rFonts w:ascii="Avenir" w:eastAsia="Avenir" w:hAnsi="Avenir" w:cs="Avenir"/>
          <w:color w:val="000000"/>
          <w:sz w:val="22"/>
          <w:szCs w:val="22"/>
        </w:rPr>
        <w:t>Telefonszám:</w:t>
      </w:r>
      <w:r w:rsidR="00F86E06">
        <w:rPr>
          <w:rFonts w:ascii="Avenir" w:eastAsia="Avenir" w:hAnsi="Avenir" w:cs="Avenir"/>
          <w:color w:val="000000"/>
          <w:sz w:val="22"/>
          <w:szCs w:val="22"/>
        </w:rPr>
        <w:t xml:space="preserve"> +3670 3775743</w:t>
      </w:r>
    </w:p>
    <w:p w14:paraId="48E702C6" w14:textId="77777777" w:rsidR="00540B41" w:rsidRDefault="002F21D4">
      <w:pPr>
        <w:pBdr>
          <w:top w:val="nil"/>
          <w:left w:val="nil"/>
          <w:bottom w:val="nil"/>
          <w:right w:val="nil"/>
          <w:between w:val="nil"/>
        </w:pBdr>
        <w:tabs>
          <w:tab w:val="left" w:pos="4140"/>
        </w:tabs>
        <w:ind w:left="720"/>
        <w:jc w:val="both"/>
        <w:rPr>
          <w:rFonts w:ascii="Avenir" w:eastAsia="Avenir" w:hAnsi="Avenir" w:cs="Avenir"/>
          <w:color w:val="000000"/>
          <w:sz w:val="22"/>
          <w:szCs w:val="22"/>
        </w:rPr>
      </w:pPr>
      <w:r>
        <w:rPr>
          <w:rFonts w:ascii="Avenir" w:eastAsia="Avenir" w:hAnsi="Avenir" w:cs="Avenir"/>
          <w:color w:val="000000"/>
          <w:sz w:val="22"/>
          <w:szCs w:val="22"/>
        </w:rPr>
        <w:t>Email:</w:t>
      </w:r>
      <w:r w:rsidR="00F86E06">
        <w:rPr>
          <w:rFonts w:ascii="Avenir" w:eastAsia="Avenir" w:hAnsi="Avenir" w:cs="Avenir"/>
          <w:color w:val="000000"/>
          <w:sz w:val="22"/>
          <w:szCs w:val="22"/>
        </w:rPr>
        <w:t xml:space="preserve"> </w:t>
      </w:r>
      <w:hyperlink r:id="rId8" w:history="1">
        <w:r w:rsidR="00F86E06" w:rsidRPr="00632FC9">
          <w:rPr>
            <w:rStyle w:val="Hiperhivatkozs"/>
            <w:rFonts w:ascii="Avenir" w:eastAsia="Avenir" w:hAnsi="Avenir" w:cs="Avenir"/>
            <w:sz w:val="22"/>
            <w:szCs w:val="22"/>
          </w:rPr>
          <w:t>horvath.zsofia@sinosz.hu</w:t>
        </w:r>
      </w:hyperlink>
      <w:r w:rsidR="00F86E06">
        <w:rPr>
          <w:rFonts w:ascii="Avenir" w:eastAsia="Avenir" w:hAnsi="Avenir" w:cs="Avenir"/>
          <w:color w:val="000000"/>
          <w:sz w:val="22"/>
          <w:szCs w:val="22"/>
        </w:rPr>
        <w:t xml:space="preserve"> </w:t>
      </w:r>
    </w:p>
    <w:p w14:paraId="61624B02" w14:textId="77777777" w:rsidR="00540B41" w:rsidRDefault="002F21D4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4140"/>
        </w:tabs>
        <w:spacing w:before="200"/>
        <w:jc w:val="both"/>
        <w:rPr>
          <w:rFonts w:ascii="Avenir" w:eastAsia="Avenir" w:hAnsi="Avenir" w:cs="Avenir"/>
          <w:b/>
          <w:bCs/>
          <w:color w:val="000000"/>
          <w:sz w:val="22"/>
          <w:szCs w:val="22"/>
        </w:rPr>
      </w:pPr>
      <w:r>
        <w:rPr>
          <w:rFonts w:ascii="Avenir" w:eastAsia="Avenir" w:hAnsi="Avenir" w:cs="Avenir"/>
          <w:b/>
          <w:bCs/>
          <w:sz w:val="22"/>
          <w:szCs w:val="22"/>
        </w:rPr>
        <w:t>Az Önkormányzat részéről</w:t>
      </w:r>
    </w:p>
    <w:p w14:paraId="12E466D8" w14:textId="77777777" w:rsidR="00540B41" w:rsidRPr="00F532D5" w:rsidRDefault="002F21D4">
      <w:pPr>
        <w:pBdr>
          <w:top w:val="nil"/>
          <w:left w:val="nil"/>
          <w:bottom w:val="nil"/>
          <w:right w:val="nil"/>
          <w:between w:val="nil"/>
        </w:pBdr>
        <w:tabs>
          <w:tab w:val="left" w:pos="4140"/>
        </w:tabs>
        <w:ind w:left="720"/>
        <w:jc w:val="both"/>
        <w:rPr>
          <w:rFonts w:ascii="Avenir" w:eastAsia="Avenir" w:hAnsi="Avenir" w:cs="Avenir"/>
          <w:color w:val="000000"/>
          <w:sz w:val="22"/>
          <w:szCs w:val="22"/>
        </w:rPr>
      </w:pPr>
      <w:r>
        <w:rPr>
          <w:rFonts w:ascii="Avenir" w:eastAsia="Avenir" w:hAnsi="Avenir" w:cs="Avenir"/>
          <w:color w:val="000000"/>
          <w:sz w:val="22"/>
          <w:szCs w:val="22"/>
        </w:rPr>
        <w:t>Kapcsolattartó neve, beosztása:</w:t>
      </w:r>
      <w:r w:rsidR="00A90B19">
        <w:rPr>
          <w:rFonts w:ascii="Avenir" w:eastAsia="Avenir" w:hAnsi="Avenir" w:cs="Avenir"/>
          <w:color w:val="000000"/>
          <w:sz w:val="22"/>
          <w:szCs w:val="22"/>
        </w:rPr>
        <w:t xml:space="preserve"> </w:t>
      </w:r>
      <w:r w:rsidR="00743C85" w:rsidRPr="00F532D5">
        <w:rPr>
          <w:rFonts w:ascii="Avenir" w:eastAsia="Avenir" w:hAnsi="Avenir" w:cs="Avenir"/>
          <w:color w:val="000000"/>
          <w:sz w:val="22"/>
          <w:szCs w:val="22"/>
        </w:rPr>
        <w:t>Gyuris Gabriella</w:t>
      </w:r>
      <w:r w:rsidR="00A90B19" w:rsidRPr="00F532D5">
        <w:rPr>
          <w:rFonts w:ascii="Avenir" w:eastAsia="Avenir" w:hAnsi="Avenir" w:cs="Avenir"/>
          <w:color w:val="000000"/>
          <w:sz w:val="22"/>
          <w:szCs w:val="22"/>
        </w:rPr>
        <w:t xml:space="preserve">, </w:t>
      </w:r>
      <w:r w:rsidR="00743C85" w:rsidRPr="00F532D5">
        <w:rPr>
          <w:rFonts w:ascii="Avenir" w:eastAsia="Avenir" w:hAnsi="Avenir" w:cs="Avenir"/>
          <w:color w:val="000000"/>
          <w:sz w:val="22"/>
          <w:szCs w:val="22"/>
        </w:rPr>
        <w:t>főosztályvezető</w:t>
      </w:r>
    </w:p>
    <w:p w14:paraId="5F4A1B26" w14:textId="77777777" w:rsidR="00540B41" w:rsidRDefault="002F21D4">
      <w:pPr>
        <w:pBdr>
          <w:top w:val="nil"/>
          <w:left w:val="nil"/>
          <w:bottom w:val="nil"/>
          <w:right w:val="nil"/>
          <w:between w:val="nil"/>
        </w:pBdr>
        <w:tabs>
          <w:tab w:val="left" w:pos="4140"/>
        </w:tabs>
        <w:ind w:left="720"/>
        <w:jc w:val="both"/>
        <w:rPr>
          <w:rFonts w:ascii="Avenir" w:eastAsia="Avenir" w:hAnsi="Avenir" w:cs="Avenir"/>
          <w:color w:val="000000"/>
          <w:sz w:val="22"/>
          <w:szCs w:val="22"/>
        </w:rPr>
      </w:pPr>
      <w:r w:rsidRPr="00F532D5">
        <w:rPr>
          <w:rFonts w:ascii="Avenir" w:eastAsia="Avenir" w:hAnsi="Avenir" w:cs="Avenir"/>
          <w:color w:val="000000"/>
          <w:sz w:val="22"/>
          <w:szCs w:val="22"/>
        </w:rPr>
        <w:t>Telefonszám:</w:t>
      </w:r>
      <w:r w:rsidR="00A90B19" w:rsidRPr="00F532D5">
        <w:rPr>
          <w:rFonts w:ascii="Avenir" w:eastAsia="Avenir" w:hAnsi="Avenir" w:cs="Avenir"/>
          <w:color w:val="000000"/>
          <w:sz w:val="22"/>
          <w:szCs w:val="22"/>
        </w:rPr>
        <w:t xml:space="preserve"> </w:t>
      </w:r>
      <w:r w:rsidR="00743C85" w:rsidRPr="00F532D5">
        <w:rPr>
          <w:rFonts w:ascii="Avenir" w:eastAsia="Avenir" w:hAnsi="Avenir" w:cs="Avenir"/>
          <w:color w:val="000000"/>
          <w:sz w:val="22"/>
          <w:szCs w:val="22"/>
          <w:lang w:val="hu-HU"/>
        </w:rPr>
        <w:t>+36-1-462-3327</w:t>
      </w:r>
    </w:p>
    <w:p w14:paraId="390060DD" w14:textId="77777777" w:rsidR="00540B41" w:rsidRDefault="002F21D4">
      <w:pPr>
        <w:pBdr>
          <w:top w:val="nil"/>
          <w:left w:val="nil"/>
          <w:bottom w:val="nil"/>
          <w:right w:val="nil"/>
          <w:between w:val="nil"/>
        </w:pBdr>
        <w:tabs>
          <w:tab w:val="left" w:pos="4140"/>
        </w:tabs>
        <w:ind w:left="720"/>
        <w:jc w:val="both"/>
        <w:rPr>
          <w:rFonts w:ascii="Avenir" w:eastAsia="Avenir" w:hAnsi="Avenir" w:cs="Avenir"/>
          <w:color w:val="000000"/>
          <w:sz w:val="22"/>
          <w:szCs w:val="22"/>
          <w:lang w:val="hu-HU"/>
        </w:rPr>
      </w:pPr>
      <w:r>
        <w:rPr>
          <w:rFonts w:ascii="Avenir" w:eastAsia="Avenir" w:hAnsi="Avenir" w:cs="Avenir"/>
          <w:color w:val="000000"/>
          <w:sz w:val="22"/>
          <w:szCs w:val="22"/>
        </w:rPr>
        <w:t>Email:</w:t>
      </w:r>
      <w:r w:rsidR="00A90B19">
        <w:rPr>
          <w:rFonts w:ascii="Avenir" w:eastAsia="Avenir" w:hAnsi="Avenir" w:cs="Avenir"/>
          <w:color w:val="000000"/>
          <w:sz w:val="22"/>
          <w:szCs w:val="22"/>
        </w:rPr>
        <w:t xml:space="preserve"> </w:t>
      </w:r>
      <w:hyperlink r:id="rId9" w:history="1">
        <w:r w:rsidR="00743C85" w:rsidRPr="00706207">
          <w:rPr>
            <w:rStyle w:val="Hiperhivatkozs"/>
            <w:rFonts w:ascii="Avenir" w:eastAsia="Avenir" w:hAnsi="Avenir" w:cs="Avenir"/>
            <w:sz w:val="22"/>
            <w:szCs w:val="22"/>
            <w:lang w:val="hu-HU"/>
          </w:rPr>
          <w:t>Gyuris.Gabriella@erzsebetvaros.hu</w:t>
        </w:r>
      </w:hyperlink>
    </w:p>
    <w:p w14:paraId="5E90D2E1" w14:textId="77777777" w:rsidR="00540B41" w:rsidRDefault="00540B41">
      <w:pPr>
        <w:tabs>
          <w:tab w:val="left" w:pos="4140"/>
        </w:tabs>
        <w:ind w:left="720"/>
        <w:jc w:val="both"/>
        <w:rPr>
          <w:rFonts w:ascii="Avenir" w:eastAsia="Avenir" w:hAnsi="Avenir" w:cs="Avenir"/>
          <w:sz w:val="22"/>
          <w:szCs w:val="22"/>
        </w:rPr>
      </w:pPr>
    </w:p>
    <w:p w14:paraId="74F6DE59" w14:textId="77777777" w:rsidR="00540B41" w:rsidRDefault="002F21D4">
      <w:pPr>
        <w:tabs>
          <w:tab w:val="left" w:pos="4140"/>
        </w:tabs>
        <w:spacing w:before="120" w:after="120"/>
        <w:jc w:val="both"/>
        <w:rPr>
          <w:rFonts w:ascii="Avenir" w:eastAsia="Avenir" w:hAnsi="Avenir" w:cs="Avenir"/>
          <w:sz w:val="22"/>
          <w:szCs w:val="22"/>
        </w:rPr>
      </w:pPr>
      <w:r>
        <w:rPr>
          <w:rFonts w:ascii="Avenir" w:eastAsia="Avenir" w:hAnsi="Avenir" w:cs="Avenir"/>
          <w:sz w:val="22"/>
          <w:szCs w:val="22"/>
        </w:rPr>
        <w:t>4.2. A Felek rögzítik, hogy egymás kijelölt kapcsolattartóinak személyes adatait a jelen Megállapodás teljesítéséhez fűződő jogos érdek alapján kezelik, és ennek tényéről a kijelölt kapcsolattartókat előzetesen tájékoztatták.</w:t>
      </w:r>
    </w:p>
    <w:p w14:paraId="3DBCE9A7" w14:textId="77777777" w:rsidR="00540B41" w:rsidRDefault="002F21D4">
      <w:pPr>
        <w:spacing w:before="200" w:after="200"/>
        <w:jc w:val="center"/>
        <w:rPr>
          <w:rFonts w:ascii="Avenir" w:eastAsia="Avenir" w:hAnsi="Avenir" w:cs="Avenir"/>
          <w:b/>
          <w:bCs/>
          <w:smallCaps/>
          <w:sz w:val="22"/>
          <w:szCs w:val="22"/>
        </w:rPr>
      </w:pPr>
      <w:r>
        <w:rPr>
          <w:rFonts w:ascii="Avenir" w:eastAsia="Avenir" w:hAnsi="Avenir" w:cs="Avenir"/>
          <w:b/>
          <w:bCs/>
          <w:smallCaps/>
          <w:sz w:val="22"/>
          <w:szCs w:val="22"/>
        </w:rPr>
        <w:t>5. A MEGÁLLAPODÁS MEGSZŰNÉSE ÉS MÓDOSÍTÁSA</w:t>
      </w:r>
    </w:p>
    <w:p w14:paraId="135C861C" w14:textId="22010CC0" w:rsidR="00540B41" w:rsidRDefault="002F21D4">
      <w:pPr>
        <w:spacing w:before="120" w:after="120"/>
        <w:jc w:val="both"/>
        <w:rPr>
          <w:rFonts w:ascii="Avenir" w:eastAsia="Avenir" w:hAnsi="Avenir" w:cs="Avenir"/>
          <w:sz w:val="22"/>
          <w:szCs w:val="22"/>
        </w:rPr>
      </w:pPr>
      <w:r>
        <w:rPr>
          <w:rFonts w:ascii="Avenir" w:eastAsia="Avenir" w:hAnsi="Avenir" w:cs="Avenir"/>
          <w:sz w:val="22"/>
          <w:szCs w:val="22"/>
        </w:rPr>
        <w:t>5.1. A Felek a jelen Megállapodást a Projekt megvalósítására és fenntartására meghatározott időtartamra hozzák létre.</w:t>
      </w:r>
      <w:r w:rsidR="00165251">
        <w:rPr>
          <w:rFonts w:ascii="Avenir" w:eastAsia="Avenir" w:hAnsi="Avenir" w:cs="Avenir"/>
          <w:sz w:val="22"/>
          <w:szCs w:val="22"/>
        </w:rPr>
        <w:t xml:space="preserve"> A Pályázó a Projekt megvalósítását a Támogatás</w:t>
      </w:r>
      <w:r w:rsidR="00130EBD">
        <w:rPr>
          <w:rFonts w:ascii="Avenir" w:eastAsia="Avenir" w:hAnsi="Avenir" w:cs="Avenir"/>
          <w:sz w:val="22"/>
          <w:szCs w:val="22"/>
        </w:rPr>
        <w:t>i összeg</w:t>
      </w:r>
      <w:r w:rsidR="00165251">
        <w:rPr>
          <w:rFonts w:ascii="Avenir" w:eastAsia="Avenir" w:hAnsi="Avenir" w:cs="Avenir"/>
          <w:sz w:val="22"/>
          <w:szCs w:val="22"/>
        </w:rPr>
        <w:t xml:space="preserve"> beérkezésé</w:t>
      </w:r>
      <w:r w:rsidR="00130EBD">
        <w:rPr>
          <w:rFonts w:ascii="Avenir" w:eastAsia="Avenir" w:hAnsi="Avenir" w:cs="Avenir"/>
          <w:sz w:val="22"/>
          <w:szCs w:val="22"/>
        </w:rPr>
        <w:t xml:space="preserve">vel megkezdi (tabletek beszerzése, telepítése, stb.), onnan </w:t>
      </w:r>
      <w:r w:rsidR="00165251">
        <w:rPr>
          <w:rFonts w:ascii="Avenir" w:eastAsia="Avenir" w:hAnsi="Avenir" w:cs="Avenir"/>
          <w:sz w:val="22"/>
          <w:szCs w:val="22"/>
        </w:rPr>
        <w:t xml:space="preserve">számított </w:t>
      </w:r>
      <w:r w:rsidR="00130EBD">
        <w:rPr>
          <w:rFonts w:ascii="Avenir" w:eastAsia="Avenir" w:hAnsi="Avenir" w:cs="Avenir"/>
          <w:sz w:val="22"/>
          <w:szCs w:val="22"/>
        </w:rPr>
        <w:t>maximum 2</w:t>
      </w:r>
      <w:r w:rsidR="00165251">
        <w:rPr>
          <w:rFonts w:ascii="Avenir" w:eastAsia="Avenir" w:hAnsi="Avenir" w:cs="Avenir"/>
          <w:sz w:val="22"/>
          <w:szCs w:val="22"/>
        </w:rPr>
        <w:t xml:space="preserve"> hónapon belül </w:t>
      </w:r>
      <w:r w:rsidR="00130EBD">
        <w:rPr>
          <w:rFonts w:ascii="Avenir" w:eastAsia="Avenir" w:hAnsi="Avenir" w:cs="Avenir"/>
          <w:sz w:val="22"/>
          <w:szCs w:val="22"/>
        </w:rPr>
        <w:t xml:space="preserve">az akadálymentesítési szolgáltatást bevezeti Önkormányzatnál, és a Pályázati időszak lezárásáig (2028. május 31.) folyamatosan biztosítja azt. Szemléletformáló foglalkozásokat pedig a pályázati időszak során az Önkormányzattal egyeztetett időben lefolytatja. </w:t>
      </w:r>
    </w:p>
    <w:p w14:paraId="5F919CDD" w14:textId="77777777" w:rsidR="00540B41" w:rsidRDefault="002F21D4">
      <w:pPr>
        <w:spacing w:before="120" w:after="120"/>
        <w:jc w:val="both"/>
        <w:rPr>
          <w:rFonts w:ascii="Avenir" w:eastAsia="Avenir" w:hAnsi="Avenir" w:cs="Avenir"/>
          <w:sz w:val="22"/>
          <w:szCs w:val="22"/>
        </w:rPr>
      </w:pPr>
      <w:r>
        <w:rPr>
          <w:rFonts w:ascii="Avenir" w:eastAsia="Avenir" w:hAnsi="Avenir" w:cs="Avenir"/>
          <w:sz w:val="22"/>
          <w:szCs w:val="22"/>
        </w:rPr>
        <w:lastRenderedPageBreak/>
        <w:t>5.2. A jelen megállapodás megszűnik, ha a Projekt támogatást nem nyer el.</w:t>
      </w:r>
    </w:p>
    <w:p w14:paraId="703BA911" w14:textId="77777777" w:rsidR="00540B41" w:rsidRDefault="002F21D4">
      <w:pPr>
        <w:spacing w:before="120" w:after="120"/>
        <w:jc w:val="both"/>
        <w:rPr>
          <w:rFonts w:ascii="Avenir" w:eastAsia="Avenir" w:hAnsi="Avenir" w:cs="Avenir"/>
          <w:sz w:val="22"/>
          <w:szCs w:val="22"/>
        </w:rPr>
      </w:pPr>
      <w:r>
        <w:rPr>
          <w:rFonts w:ascii="Avenir" w:eastAsia="Avenir" w:hAnsi="Avenir" w:cs="Avenir"/>
          <w:sz w:val="22"/>
          <w:szCs w:val="22"/>
        </w:rPr>
        <w:t>5.3. A jelen Megállapodás kizárólag írásban, a felek közös megegyezésével módosítható.</w:t>
      </w:r>
    </w:p>
    <w:p w14:paraId="3BD1E8C3" w14:textId="77777777" w:rsidR="00540B41" w:rsidRDefault="002F21D4">
      <w:pPr>
        <w:spacing w:before="120" w:after="120"/>
        <w:jc w:val="both"/>
        <w:rPr>
          <w:rFonts w:ascii="Avenir" w:eastAsia="Avenir" w:hAnsi="Avenir" w:cs="Avenir"/>
          <w:sz w:val="22"/>
          <w:szCs w:val="22"/>
        </w:rPr>
      </w:pPr>
      <w:r>
        <w:rPr>
          <w:rFonts w:ascii="Avenir" w:eastAsia="Avenir" w:hAnsi="Avenir" w:cs="Avenir"/>
          <w:sz w:val="22"/>
          <w:szCs w:val="22"/>
        </w:rPr>
        <w:t>5.4. A Felek a Megállapodás rendes felmondásának jogát kizárják.</w:t>
      </w:r>
    </w:p>
    <w:p w14:paraId="7EDB56C7" w14:textId="77777777" w:rsidR="00540B41" w:rsidRDefault="002F21D4">
      <w:pPr>
        <w:spacing w:before="120" w:after="120"/>
        <w:jc w:val="both"/>
        <w:rPr>
          <w:rFonts w:ascii="Avenir" w:eastAsia="Avenir" w:hAnsi="Avenir" w:cs="Avenir"/>
          <w:sz w:val="22"/>
          <w:szCs w:val="22"/>
        </w:rPr>
      </w:pPr>
      <w:r>
        <w:rPr>
          <w:rFonts w:ascii="Avenir" w:eastAsia="Avenir" w:hAnsi="Avenir" w:cs="Avenir"/>
          <w:sz w:val="22"/>
          <w:szCs w:val="22"/>
        </w:rPr>
        <w:t>5.5. A Felek adataiban bekövetkezett változások, így különösen székhely, bankszámlaszám stb., nem igénylik a jelen Megállapodás módosítását. A felek az adatok változásáról értesítik egymást.</w:t>
      </w:r>
    </w:p>
    <w:p w14:paraId="3F9D1D9C" w14:textId="77777777" w:rsidR="00540B41" w:rsidRDefault="002F21D4">
      <w:pPr>
        <w:tabs>
          <w:tab w:val="left" w:pos="4140"/>
        </w:tabs>
        <w:spacing w:before="200" w:after="200"/>
        <w:jc w:val="center"/>
        <w:rPr>
          <w:rFonts w:ascii="Avenir" w:eastAsia="Avenir" w:hAnsi="Avenir" w:cs="Avenir"/>
          <w:b/>
          <w:bCs/>
          <w:smallCaps/>
          <w:sz w:val="22"/>
          <w:szCs w:val="22"/>
        </w:rPr>
      </w:pPr>
      <w:r>
        <w:rPr>
          <w:rFonts w:ascii="Avenir" w:eastAsia="Avenir" w:hAnsi="Avenir" w:cs="Avenir"/>
          <w:b/>
          <w:bCs/>
          <w:smallCaps/>
          <w:sz w:val="22"/>
          <w:szCs w:val="22"/>
        </w:rPr>
        <w:t>6. ZÁRÓ RENDELKEZÉSEK</w:t>
      </w:r>
    </w:p>
    <w:p w14:paraId="0985B354" w14:textId="77777777" w:rsidR="00540B41" w:rsidRDefault="002F21D4">
      <w:pPr>
        <w:spacing w:before="120" w:after="120"/>
        <w:jc w:val="both"/>
        <w:rPr>
          <w:rFonts w:ascii="Avenir" w:eastAsia="Avenir" w:hAnsi="Avenir" w:cs="Avenir"/>
          <w:sz w:val="22"/>
          <w:szCs w:val="22"/>
        </w:rPr>
      </w:pPr>
      <w:r>
        <w:rPr>
          <w:rFonts w:ascii="Avenir" w:eastAsia="Avenir" w:hAnsi="Avenir" w:cs="Avenir"/>
          <w:sz w:val="22"/>
          <w:szCs w:val="22"/>
        </w:rPr>
        <w:t>6.1. A jelen Megállapodás a mindkét fél által történő aláírásának napján lép hatályba.</w:t>
      </w:r>
    </w:p>
    <w:p w14:paraId="693D6632" w14:textId="77777777" w:rsidR="00540B41" w:rsidRDefault="002F21D4">
      <w:pPr>
        <w:spacing w:before="120" w:after="120"/>
        <w:jc w:val="both"/>
        <w:rPr>
          <w:rFonts w:ascii="Avenir" w:eastAsia="Avenir" w:hAnsi="Avenir" w:cs="Avenir"/>
          <w:sz w:val="22"/>
          <w:szCs w:val="22"/>
        </w:rPr>
      </w:pPr>
      <w:r>
        <w:rPr>
          <w:rFonts w:ascii="Avenir" w:eastAsia="Avenir" w:hAnsi="Avenir" w:cs="Avenir"/>
          <w:sz w:val="22"/>
          <w:szCs w:val="22"/>
        </w:rPr>
        <w:t>6.2. A jelen Megállapodás a pályázat nyertessége esetén a vállalt fenntartási időszak végéig jön létre. Amennyiben a pályázat támogatást nem nyer el, a jelen Megállapodás a pályázatot elutasító döntés közzétételét követő napon megszűnik.</w:t>
      </w:r>
    </w:p>
    <w:p w14:paraId="73866D58" w14:textId="77777777" w:rsidR="00540B41" w:rsidRDefault="002F21D4">
      <w:pPr>
        <w:spacing w:before="120" w:after="120"/>
        <w:jc w:val="both"/>
        <w:rPr>
          <w:rFonts w:ascii="Avenir" w:eastAsia="Avenir" w:hAnsi="Avenir" w:cs="Avenir"/>
          <w:sz w:val="22"/>
          <w:szCs w:val="22"/>
        </w:rPr>
      </w:pPr>
      <w:r>
        <w:rPr>
          <w:rFonts w:ascii="Avenir" w:eastAsia="Avenir" w:hAnsi="Avenir" w:cs="Avenir"/>
          <w:sz w:val="22"/>
          <w:szCs w:val="22"/>
        </w:rPr>
        <w:t>6.3. A Felek képviseletében aláíró személyek kijelentik és igazolják, hogy jogosultak a Tag képviseletére, továbbá ennek alapján a jelen Megállapodás megkötésére és aláírására. Aláíró képviselők kijelentik továbbá, hogy a testületi szerveik részéről a jelen Megállapodás megkötéséhez szükséges felhatalmazásokkal rendelkeznek, tulajdonosaik a támogatási jogügyletet jóváhagyták és harmadik személyeknek semminemű olyan jogosultsága nincs, mely megakadályozná vagy bármiben korlátozná a jelen Megállapodás megkötését, és az abban foglalt kötelezettségek maradéktalan teljesítését.</w:t>
      </w:r>
    </w:p>
    <w:p w14:paraId="071DB95D" w14:textId="77777777" w:rsidR="009E27FA" w:rsidRPr="00310A41" w:rsidRDefault="009E27FA">
      <w:pPr>
        <w:spacing w:before="120" w:after="120"/>
        <w:jc w:val="both"/>
        <w:rPr>
          <w:rFonts w:ascii="Avenir" w:eastAsia="Avenir" w:hAnsi="Avenir" w:cs="Avenir"/>
          <w:sz w:val="22"/>
          <w:szCs w:val="22"/>
          <w:lang w:val="hu-HU"/>
        </w:rPr>
      </w:pPr>
      <w:r w:rsidRPr="00C31B9F">
        <w:rPr>
          <w:rFonts w:ascii="Avenir" w:eastAsia="Avenir" w:hAnsi="Avenir" w:cs="Avenir"/>
          <w:sz w:val="22"/>
          <w:szCs w:val="22"/>
        </w:rPr>
        <w:t xml:space="preserve">6.4. </w:t>
      </w:r>
      <w:r w:rsidRPr="00C31B9F">
        <w:rPr>
          <w:rFonts w:ascii="Avenir" w:eastAsia="Avenir" w:hAnsi="Avenir" w:cs="Avenir"/>
          <w:sz w:val="22"/>
          <w:szCs w:val="22"/>
          <w:lang w:val="hu-HU"/>
        </w:rPr>
        <w:t xml:space="preserve">A Megállapodásban nem szabályozott kérdésekben a Polgári törvénykönyvről szóló 2013. évi V. törvény rendelkezései </w:t>
      </w:r>
      <w:r w:rsidR="00310A41" w:rsidRPr="00C31B9F">
        <w:rPr>
          <w:rFonts w:ascii="Avenir" w:eastAsia="Avenir" w:hAnsi="Avenir" w:cs="Avenir"/>
          <w:sz w:val="22"/>
          <w:szCs w:val="22"/>
          <w:lang w:val="hu-HU"/>
        </w:rPr>
        <w:t xml:space="preserve">az </w:t>
      </w:r>
      <w:r w:rsidRPr="00C31B9F">
        <w:rPr>
          <w:rFonts w:ascii="Avenir" w:eastAsia="Avenir" w:hAnsi="Avenir" w:cs="Avenir"/>
          <w:sz w:val="22"/>
          <w:szCs w:val="22"/>
          <w:lang w:val="hu-HU"/>
        </w:rPr>
        <w:t>irányadóak.</w:t>
      </w:r>
      <w:r w:rsidR="00310A41" w:rsidRPr="00C31B9F">
        <w:rPr>
          <w:rFonts w:ascii="Avenir" w:eastAsia="Avenir" w:hAnsi="Avenir" w:cs="Avenir"/>
          <w:sz w:val="22"/>
          <w:szCs w:val="22"/>
          <w:lang w:val="hu-HU"/>
        </w:rPr>
        <w:t xml:space="preserve"> A Felek a közöttük felmerülő vitás kérdéseket elsősorban tárgyalás útján kísérlik meg rendezni, ennek eredménytelensége esetén a polgári perrendtartásról szóló 2016. évi CXXX. törvény előírásai alapján járnak el.</w:t>
      </w:r>
    </w:p>
    <w:p w14:paraId="1A5CE9F2" w14:textId="77777777" w:rsidR="00540B41" w:rsidRDefault="00310A41">
      <w:pPr>
        <w:spacing w:before="120" w:after="120"/>
        <w:jc w:val="both"/>
        <w:rPr>
          <w:rFonts w:ascii="Avenir" w:eastAsia="Avenir" w:hAnsi="Avenir" w:cs="Avenir"/>
          <w:sz w:val="22"/>
          <w:szCs w:val="22"/>
        </w:rPr>
      </w:pPr>
      <w:r>
        <w:rPr>
          <w:rFonts w:ascii="Avenir" w:eastAsia="Avenir" w:hAnsi="Avenir" w:cs="Avenir"/>
          <w:sz w:val="22"/>
          <w:szCs w:val="22"/>
        </w:rPr>
        <w:t>6.5. Felek</w:t>
      </w:r>
      <w:r w:rsidR="002F21D4">
        <w:rPr>
          <w:rFonts w:ascii="Avenir" w:eastAsia="Avenir" w:hAnsi="Avenir" w:cs="Avenir"/>
          <w:sz w:val="22"/>
          <w:szCs w:val="22"/>
        </w:rPr>
        <w:t xml:space="preserve"> a jelen Megállapodást átolvasták, és közös értelmezés után, mint akaratukkal és elhangzott nyilatkozataikkal mindenben egyezőt aláírták.</w:t>
      </w:r>
    </w:p>
    <w:p w14:paraId="15FA3124" w14:textId="77777777" w:rsidR="00C31B9F" w:rsidRDefault="00C31B9F" w:rsidP="00A90B19">
      <w:pPr>
        <w:spacing w:before="120" w:after="120"/>
        <w:jc w:val="both"/>
        <w:rPr>
          <w:rFonts w:ascii="Avenir" w:eastAsia="Avenir" w:hAnsi="Avenir" w:cs="Avenir"/>
          <w:sz w:val="22"/>
          <w:szCs w:val="22"/>
        </w:rPr>
      </w:pPr>
    </w:p>
    <w:p w14:paraId="664A6EAC" w14:textId="68621630" w:rsidR="00A90B19" w:rsidRDefault="002F21D4" w:rsidP="00C31B9F">
      <w:pPr>
        <w:jc w:val="both"/>
        <w:rPr>
          <w:rFonts w:ascii="Avenir" w:eastAsia="Avenir" w:hAnsi="Avenir" w:cs="Avenir"/>
          <w:sz w:val="22"/>
          <w:szCs w:val="22"/>
        </w:rPr>
      </w:pPr>
      <w:r>
        <w:rPr>
          <w:rFonts w:ascii="Avenir" w:eastAsia="Avenir" w:hAnsi="Avenir" w:cs="Avenir"/>
          <w:sz w:val="22"/>
          <w:szCs w:val="22"/>
        </w:rPr>
        <w:t>Kelt:</w:t>
      </w:r>
      <w:r w:rsidR="00A90B19">
        <w:rPr>
          <w:rFonts w:ascii="Avenir" w:eastAsia="Avenir" w:hAnsi="Avenir" w:cs="Avenir"/>
          <w:sz w:val="22"/>
          <w:szCs w:val="22"/>
        </w:rPr>
        <w:t xml:space="preserve"> Budapest, 2026.</w:t>
      </w:r>
    </w:p>
    <w:p w14:paraId="0E40326E" w14:textId="77777777" w:rsidR="00C31B9F" w:rsidRDefault="00C31B9F" w:rsidP="00C31B9F">
      <w:pPr>
        <w:jc w:val="both"/>
        <w:rPr>
          <w:rFonts w:ascii="Avenir" w:eastAsia="Avenir" w:hAnsi="Avenir" w:cs="Avenir"/>
          <w:sz w:val="22"/>
          <w:szCs w:val="22"/>
        </w:rPr>
      </w:pPr>
    </w:p>
    <w:p w14:paraId="0F4D3D5B" w14:textId="19DB545D" w:rsidR="00A90B19" w:rsidRDefault="00A90B19" w:rsidP="00C31B9F">
      <w:pPr>
        <w:jc w:val="both"/>
        <w:rPr>
          <w:rFonts w:ascii="Avenir" w:eastAsia="Avenir" w:hAnsi="Avenir" w:cs="Avenir"/>
          <w:sz w:val="22"/>
          <w:szCs w:val="22"/>
        </w:rPr>
      </w:pPr>
      <w:r>
        <w:rPr>
          <w:rFonts w:ascii="Avenir" w:eastAsia="Avenir" w:hAnsi="Avenir" w:cs="Avenir"/>
          <w:sz w:val="22"/>
          <w:szCs w:val="22"/>
        </w:rPr>
        <w:t>Az Önkormányzat képviseletében:</w:t>
      </w:r>
      <w:r>
        <w:rPr>
          <w:rFonts w:ascii="Avenir" w:eastAsia="Avenir" w:hAnsi="Avenir" w:cs="Avenir"/>
          <w:sz w:val="22"/>
          <w:szCs w:val="22"/>
        </w:rPr>
        <w:tab/>
      </w:r>
      <w:r>
        <w:rPr>
          <w:rFonts w:ascii="Avenir" w:eastAsia="Avenir" w:hAnsi="Avenir" w:cs="Avenir"/>
          <w:sz w:val="22"/>
          <w:szCs w:val="22"/>
        </w:rPr>
        <w:tab/>
      </w:r>
      <w:r>
        <w:rPr>
          <w:rFonts w:ascii="Avenir" w:eastAsia="Avenir" w:hAnsi="Avenir" w:cs="Avenir"/>
          <w:sz w:val="22"/>
          <w:szCs w:val="22"/>
        </w:rPr>
        <w:tab/>
      </w:r>
      <w:r w:rsidR="002F21D4">
        <w:rPr>
          <w:rFonts w:ascii="Avenir" w:eastAsia="Avenir" w:hAnsi="Avenir" w:cs="Avenir"/>
          <w:sz w:val="22"/>
          <w:szCs w:val="22"/>
        </w:rPr>
        <w:t>A Pályázó</w:t>
      </w:r>
      <w:r>
        <w:rPr>
          <w:rFonts w:ascii="Avenir" w:eastAsia="Avenir" w:hAnsi="Avenir" w:cs="Avenir"/>
          <w:sz w:val="22"/>
          <w:szCs w:val="22"/>
        </w:rPr>
        <w:t xml:space="preserve"> lépviseletében:</w:t>
      </w:r>
    </w:p>
    <w:p w14:paraId="213776D8" w14:textId="77777777" w:rsidR="003E6D69" w:rsidRPr="003E6D69" w:rsidRDefault="003E6D69" w:rsidP="003E6D69">
      <w:pPr>
        <w:spacing w:before="120" w:after="120"/>
        <w:jc w:val="both"/>
        <w:rPr>
          <w:rFonts w:ascii="Avenir" w:eastAsia="Avenir" w:hAnsi="Avenir" w:cs="Avenir"/>
          <w:sz w:val="22"/>
          <w:szCs w:val="22"/>
        </w:rPr>
      </w:pPr>
      <w:r w:rsidRPr="003E6D69">
        <w:rPr>
          <w:rFonts w:ascii="Avenir" w:eastAsia="Avenir" w:hAnsi="Avenir" w:cs="Avenir"/>
          <w:sz w:val="22"/>
          <w:szCs w:val="22"/>
        </w:rPr>
        <w:t>…………………………………………</w:t>
      </w:r>
      <w:r>
        <w:rPr>
          <w:rFonts w:ascii="Avenir" w:eastAsia="Avenir" w:hAnsi="Avenir" w:cs="Avenir"/>
          <w:sz w:val="22"/>
          <w:szCs w:val="22"/>
        </w:rPr>
        <w:t xml:space="preserve">                           </w:t>
      </w:r>
      <w:r w:rsidR="00A90B19">
        <w:rPr>
          <w:rFonts w:ascii="Avenir" w:eastAsia="Avenir" w:hAnsi="Avenir" w:cs="Avenir"/>
          <w:sz w:val="22"/>
          <w:szCs w:val="22"/>
        </w:rPr>
        <w:tab/>
      </w:r>
      <w:r w:rsidRPr="003E6D69">
        <w:rPr>
          <w:rFonts w:ascii="Avenir" w:eastAsia="Avenir" w:hAnsi="Avenir" w:cs="Avenir"/>
          <w:sz w:val="22"/>
          <w:szCs w:val="22"/>
        </w:rPr>
        <w:t>…………………………………………</w:t>
      </w:r>
    </w:p>
    <w:p w14:paraId="67D70B71" w14:textId="77777777" w:rsidR="003E6D69" w:rsidRPr="003E6D69" w:rsidRDefault="003E6D69" w:rsidP="003E6D69">
      <w:pPr>
        <w:tabs>
          <w:tab w:val="left" w:pos="709"/>
          <w:tab w:val="left" w:pos="1843"/>
          <w:tab w:val="left" w:pos="6096"/>
        </w:tabs>
        <w:ind w:firstLine="720"/>
        <w:rPr>
          <w:rFonts w:ascii="Avenir" w:hAnsi="Avenir" w:cs="Arial"/>
          <w:b/>
          <w:sz w:val="22"/>
          <w:szCs w:val="22"/>
          <w:lang w:val="hu-HU"/>
        </w:rPr>
      </w:pPr>
      <w:r w:rsidRPr="003E6D69">
        <w:rPr>
          <w:rFonts w:ascii="Avenir" w:hAnsi="Avenir" w:cs="Arial"/>
          <w:b/>
          <w:color w:val="000000"/>
          <w:sz w:val="22"/>
          <w:szCs w:val="22"/>
          <w:lang w:val="hu-HU"/>
        </w:rPr>
        <w:t>Niedermüller Péter</w:t>
      </w:r>
      <w:r>
        <w:rPr>
          <w:rFonts w:ascii="Avenir" w:hAnsi="Avenir" w:cs="Arial"/>
          <w:b/>
          <w:color w:val="000000"/>
          <w:sz w:val="22"/>
          <w:szCs w:val="22"/>
          <w:lang w:val="hu-HU"/>
        </w:rPr>
        <w:tab/>
        <w:t>Csetneki Csilla</w:t>
      </w:r>
    </w:p>
    <w:p w14:paraId="3FDED920" w14:textId="77777777" w:rsidR="003E6D69" w:rsidRPr="003E6D69" w:rsidRDefault="003E6D69" w:rsidP="003E6D69">
      <w:pPr>
        <w:tabs>
          <w:tab w:val="left" w:pos="851"/>
          <w:tab w:val="left" w:pos="6237"/>
        </w:tabs>
        <w:rPr>
          <w:rFonts w:ascii="Avenir" w:hAnsi="Avenir" w:cs="Arial"/>
          <w:color w:val="000000"/>
          <w:sz w:val="22"/>
          <w:szCs w:val="22"/>
          <w:lang w:val="hu-HU"/>
        </w:rPr>
      </w:pPr>
      <w:r w:rsidRPr="003E6D69">
        <w:rPr>
          <w:rFonts w:ascii="Avenir" w:hAnsi="Avenir" w:cs="Arial"/>
          <w:color w:val="000000"/>
          <w:sz w:val="22"/>
          <w:szCs w:val="22"/>
          <w:lang w:val="hu-HU"/>
        </w:rPr>
        <w:tab/>
      </w:r>
      <w:r w:rsidR="00F532D5">
        <w:rPr>
          <w:rFonts w:ascii="Avenir" w:hAnsi="Avenir" w:cs="Arial"/>
          <w:color w:val="000000"/>
          <w:sz w:val="22"/>
          <w:szCs w:val="22"/>
          <w:lang w:val="hu-HU"/>
        </w:rPr>
        <w:t xml:space="preserve">    </w:t>
      </w:r>
      <w:r w:rsidRPr="003E6D69">
        <w:rPr>
          <w:rFonts w:ascii="Avenir" w:hAnsi="Avenir" w:cs="Arial"/>
          <w:color w:val="000000"/>
          <w:sz w:val="22"/>
          <w:szCs w:val="22"/>
          <w:lang w:val="hu-HU"/>
        </w:rPr>
        <w:t>polgármester</w:t>
      </w:r>
      <w:r w:rsidR="001034FD">
        <w:rPr>
          <w:rFonts w:ascii="Avenir" w:hAnsi="Avenir" w:cs="Arial"/>
          <w:color w:val="000000"/>
          <w:sz w:val="22"/>
          <w:szCs w:val="22"/>
          <w:lang w:val="hu-HU"/>
        </w:rPr>
        <w:t xml:space="preserve">                                            </w:t>
      </w:r>
      <w:r w:rsidR="00F532D5">
        <w:rPr>
          <w:rFonts w:ascii="Avenir" w:hAnsi="Avenir" w:cs="Arial"/>
          <w:color w:val="000000"/>
          <w:sz w:val="22"/>
          <w:szCs w:val="22"/>
          <w:lang w:val="hu-HU"/>
        </w:rPr>
        <w:t xml:space="preserve">                           </w:t>
      </w:r>
      <w:r w:rsidR="001034FD">
        <w:rPr>
          <w:rFonts w:ascii="Avenir" w:hAnsi="Avenir" w:cs="Arial"/>
          <w:color w:val="000000"/>
          <w:sz w:val="22"/>
          <w:szCs w:val="22"/>
          <w:lang w:val="hu-HU"/>
        </w:rPr>
        <w:t>országos elnök</w:t>
      </w:r>
    </w:p>
    <w:p w14:paraId="633C69C1" w14:textId="77777777" w:rsidR="00DC3569" w:rsidRDefault="00DC3569" w:rsidP="00A90B19">
      <w:pPr>
        <w:spacing w:before="120" w:after="120"/>
        <w:jc w:val="both"/>
        <w:rPr>
          <w:rFonts w:ascii="Avenir" w:eastAsia="Avenir" w:hAnsi="Avenir" w:cs="Avenir"/>
          <w:sz w:val="22"/>
          <w:szCs w:val="22"/>
        </w:rPr>
      </w:pPr>
    </w:p>
    <w:p w14:paraId="1FB1F5BF" w14:textId="77777777" w:rsidR="00DC3569" w:rsidRPr="00DC3569" w:rsidRDefault="00DC3569" w:rsidP="00C31B9F">
      <w:pPr>
        <w:jc w:val="both"/>
        <w:rPr>
          <w:rFonts w:ascii="Avenir" w:eastAsia="Avenir" w:hAnsi="Avenir" w:cs="Avenir"/>
          <w:sz w:val="22"/>
          <w:szCs w:val="22"/>
          <w:u w:val="single"/>
        </w:rPr>
      </w:pPr>
      <w:r w:rsidRPr="00DC3569">
        <w:rPr>
          <w:rFonts w:ascii="Avenir" w:eastAsia="Avenir" w:hAnsi="Avenir" w:cs="Avenir"/>
          <w:sz w:val="22"/>
          <w:szCs w:val="22"/>
          <w:u w:val="single"/>
        </w:rPr>
        <w:t>Jogilag ellenőrizte:</w:t>
      </w:r>
    </w:p>
    <w:p w14:paraId="092D51B1" w14:textId="77777777" w:rsidR="00DC3569" w:rsidRPr="00DC3569" w:rsidRDefault="00DC3569" w:rsidP="00C31B9F">
      <w:pPr>
        <w:jc w:val="both"/>
        <w:rPr>
          <w:rFonts w:ascii="Avenir" w:eastAsia="Avenir" w:hAnsi="Avenir" w:cs="Avenir"/>
          <w:sz w:val="22"/>
          <w:szCs w:val="22"/>
        </w:rPr>
      </w:pPr>
    </w:p>
    <w:p w14:paraId="2AA3BAB6" w14:textId="77777777" w:rsidR="00DC3569" w:rsidRPr="00DC3569" w:rsidRDefault="00DC3569" w:rsidP="00DC3569">
      <w:pPr>
        <w:spacing w:before="120" w:after="120"/>
        <w:jc w:val="both"/>
        <w:rPr>
          <w:rFonts w:ascii="Avenir" w:eastAsia="Avenir" w:hAnsi="Avenir" w:cs="Avenir"/>
          <w:sz w:val="22"/>
          <w:szCs w:val="22"/>
        </w:rPr>
      </w:pPr>
      <w:r w:rsidRPr="00DC3569">
        <w:rPr>
          <w:rFonts w:ascii="Avenir" w:eastAsia="Avenir" w:hAnsi="Avenir" w:cs="Avenir"/>
          <w:sz w:val="22"/>
          <w:szCs w:val="22"/>
        </w:rPr>
        <w:t>…………………………………………</w:t>
      </w:r>
    </w:p>
    <w:p w14:paraId="663E8F90" w14:textId="77777777" w:rsidR="00DC3569" w:rsidRPr="00DC3569" w:rsidRDefault="00DC3569" w:rsidP="00DC3569">
      <w:pPr>
        <w:spacing w:before="120" w:after="120"/>
        <w:jc w:val="both"/>
        <w:rPr>
          <w:rFonts w:ascii="Avenir" w:eastAsia="Avenir" w:hAnsi="Avenir" w:cs="Avenir"/>
          <w:b/>
          <w:sz w:val="22"/>
          <w:szCs w:val="22"/>
        </w:rPr>
      </w:pPr>
      <w:r w:rsidRPr="00DC3569">
        <w:rPr>
          <w:rFonts w:ascii="Avenir" w:eastAsia="Avenir" w:hAnsi="Avenir" w:cs="Avenir"/>
          <w:b/>
          <w:sz w:val="22"/>
          <w:szCs w:val="22"/>
        </w:rPr>
        <w:t>Tóth János</w:t>
      </w:r>
    </w:p>
    <w:p w14:paraId="0916710A" w14:textId="77777777" w:rsidR="00DC3569" w:rsidRPr="00DC3569" w:rsidRDefault="00DC3569" w:rsidP="00C31B9F">
      <w:pPr>
        <w:jc w:val="both"/>
        <w:rPr>
          <w:rFonts w:ascii="Avenir" w:eastAsia="Avenir" w:hAnsi="Avenir" w:cs="Avenir"/>
          <w:sz w:val="22"/>
          <w:szCs w:val="22"/>
        </w:rPr>
      </w:pPr>
      <w:r w:rsidRPr="00DC3569">
        <w:rPr>
          <w:rFonts w:ascii="Avenir" w:eastAsia="Avenir" w:hAnsi="Avenir" w:cs="Avenir"/>
          <w:sz w:val="22"/>
          <w:szCs w:val="22"/>
        </w:rPr>
        <w:t>jegyző</w:t>
      </w:r>
    </w:p>
    <w:p w14:paraId="3406044B" w14:textId="77777777" w:rsidR="00C31B9F" w:rsidRDefault="00C31B9F" w:rsidP="00C31B9F">
      <w:pPr>
        <w:jc w:val="both"/>
        <w:rPr>
          <w:rFonts w:ascii="Avenir" w:eastAsia="Avenir" w:hAnsi="Avenir" w:cs="Avenir"/>
          <w:sz w:val="22"/>
          <w:szCs w:val="22"/>
        </w:rPr>
      </w:pPr>
    </w:p>
    <w:p w14:paraId="0F895052" w14:textId="1AB5302E" w:rsidR="00DC3569" w:rsidRPr="00DC3569" w:rsidRDefault="00DC3569" w:rsidP="00C31B9F">
      <w:pPr>
        <w:jc w:val="both"/>
        <w:rPr>
          <w:rFonts w:ascii="Avenir" w:eastAsia="Avenir" w:hAnsi="Avenir" w:cs="Avenir"/>
          <w:sz w:val="22"/>
          <w:szCs w:val="22"/>
          <w:u w:val="single"/>
        </w:rPr>
      </w:pPr>
      <w:r w:rsidRPr="00DC3569">
        <w:rPr>
          <w:rFonts w:ascii="Avenir" w:eastAsia="Avenir" w:hAnsi="Avenir" w:cs="Avenir"/>
          <w:sz w:val="22"/>
          <w:szCs w:val="22"/>
          <w:u w:val="single"/>
        </w:rPr>
        <w:t>Pénzügyi ellenjegyző:</w:t>
      </w:r>
    </w:p>
    <w:p w14:paraId="084AEC0A" w14:textId="77777777" w:rsidR="00C31B9F" w:rsidRDefault="00C31B9F" w:rsidP="00C31B9F">
      <w:pPr>
        <w:jc w:val="both"/>
        <w:rPr>
          <w:rFonts w:ascii="Avenir" w:eastAsia="Avenir" w:hAnsi="Avenir" w:cs="Avenir"/>
          <w:sz w:val="22"/>
          <w:szCs w:val="22"/>
          <w:u w:val="single"/>
        </w:rPr>
      </w:pPr>
    </w:p>
    <w:p w14:paraId="6A42AAC3" w14:textId="436EAF61" w:rsidR="00DC3569" w:rsidRPr="00DC3569" w:rsidRDefault="00DC3569" w:rsidP="00DC3569">
      <w:pPr>
        <w:spacing w:before="120" w:after="120"/>
        <w:jc w:val="both"/>
        <w:rPr>
          <w:rFonts w:ascii="Avenir" w:eastAsia="Avenir" w:hAnsi="Avenir" w:cs="Avenir"/>
          <w:sz w:val="22"/>
          <w:szCs w:val="22"/>
        </w:rPr>
      </w:pPr>
      <w:r w:rsidRPr="00DC3569">
        <w:rPr>
          <w:rFonts w:ascii="Avenir" w:eastAsia="Avenir" w:hAnsi="Avenir" w:cs="Avenir"/>
          <w:sz w:val="22"/>
          <w:szCs w:val="22"/>
        </w:rPr>
        <w:t>…………………………………………</w:t>
      </w:r>
    </w:p>
    <w:p w14:paraId="1A9DF247" w14:textId="77777777" w:rsidR="00DC3569" w:rsidRPr="00DC3569" w:rsidRDefault="00DC3569" w:rsidP="00DC3569">
      <w:pPr>
        <w:spacing w:before="120" w:after="120"/>
        <w:jc w:val="both"/>
        <w:rPr>
          <w:rFonts w:ascii="Avenir" w:eastAsia="Avenir" w:hAnsi="Avenir" w:cs="Avenir"/>
          <w:b/>
          <w:sz w:val="22"/>
          <w:szCs w:val="22"/>
        </w:rPr>
      </w:pPr>
      <w:r w:rsidRPr="00DC3569">
        <w:rPr>
          <w:rFonts w:ascii="Avenir" w:eastAsia="Avenir" w:hAnsi="Avenir" w:cs="Avenir"/>
          <w:b/>
          <w:sz w:val="22"/>
          <w:szCs w:val="22"/>
        </w:rPr>
        <w:t>Nemes Erzsébet</w:t>
      </w:r>
    </w:p>
    <w:p w14:paraId="386455CD" w14:textId="77777777" w:rsidR="00540B41" w:rsidRPr="001F521B" w:rsidRDefault="001F521B" w:rsidP="00A90B19">
      <w:pPr>
        <w:spacing w:before="120" w:after="120"/>
        <w:jc w:val="both"/>
        <w:rPr>
          <w:rFonts w:ascii="Avenir" w:eastAsia="Avenir" w:hAnsi="Avenir" w:cs="Avenir"/>
          <w:sz w:val="22"/>
          <w:szCs w:val="22"/>
          <w:lang w:val="hu-HU"/>
        </w:rPr>
      </w:pPr>
      <w:r>
        <w:rPr>
          <w:rFonts w:ascii="Avenir" w:eastAsia="Avenir" w:hAnsi="Avenir" w:cs="Avenir"/>
          <w:sz w:val="22"/>
          <w:szCs w:val="22"/>
        </w:rPr>
        <w:t>gazdasági vezető</w:t>
      </w:r>
    </w:p>
    <w:sectPr w:rsidR="00540B41" w:rsidRPr="001F521B">
      <w:headerReference w:type="default" r:id="rId10"/>
      <w:footerReference w:type="default" r:id="rId11"/>
      <w:pgSz w:w="12240" w:h="15840"/>
      <w:pgMar w:top="992" w:right="1800" w:bottom="1276" w:left="1800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97DF169" w14:textId="77777777" w:rsidR="00B2719C" w:rsidRDefault="00B2719C">
      <w:r>
        <w:separator/>
      </w:r>
    </w:p>
  </w:endnote>
  <w:endnote w:type="continuationSeparator" w:id="0">
    <w:p w14:paraId="513CC6D0" w14:textId="77777777" w:rsidR="00B2719C" w:rsidRDefault="00B2719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1" w:fontKey="{AB484FF5-0CBD-490D-9694-01A29CC21C3E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2" w:fontKey="{B6D775FC-55C5-4D63-8745-42F53ADAAF43}"/>
  </w:font>
  <w:font w:name="Avenir">
    <w:altName w:val="Times New Roman"/>
    <w:charset w:val="00"/>
    <w:family w:val="auto"/>
    <w:pitch w:val="default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  <w:embedRegular r:id="rId3" w:fontKey="{809FED5B-8017-453D-842D-FFDEC5EC39C0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4" w:fontKey="{89B603F0-C93B-4F72-A4B8-99ADF39A89AF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5" w:fontKey="{43716E43-5280-4EB5-9188-BF0527F1270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4791B18" w14:textId="4933AD08" w:rsidR="007B55AD" w:rsidRDefault="007B55A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rFonts w:ascii="Garamond" w:eastAsia="Garamond" w:hAnsi="Garamond" w:cs="Garamond"/>
        <w:color w:val="000000"/>
        <w:sz w:val="22"/>
        <w:szCs w:val="22"/>
      </w:rPr>
    </w:pPr>
    <w:r>
      <w:rPr>
        <w:rFonts w:ascii="Garamond" w:eastAsia="Garamond" w:hAnsi="Garamond" w:cs="Garamond"/>
        <w:color w:val="000000"/>
        <w:sz w:val="22"/>
        <w:szCs w:val="22"/>
      </w:rPr>
      <w:fldChar w:fldCharType="begin"/>
    </w:r>
    <w:r>
      <w:rPr>
        <w:rFonts w:ascii="Garamond" w:eastAsia="Garamond" w:hAnsi="Garamond" w:cs="Garamond"/>
        <w:color w:val="000000"/>
        <w:sz w:val="22"/>
        <w:szCs w:val="22"/>
      </w:rPr>
      <w:instrText>PAGE</w:instrText>
    </w:r>
    <w:r>
      <w:rPr>
        <w:rFonts w:ascii="Garamond" w:eastAsia="Garamond" w:hAnsi="Garamond" w:cs="Garamond"/>
        <w:color w:val="000000"/>
        <w:sz w:val="22"/>
        <w:szCs w:val="22"/>
      </w:rPr>
      <w:fldChar w:fldCharType="separate"/>
    </w:r>
    <w:r w:rsidR="003977AF">
      <w:rPr>
        <w:rFonts w:ascii="Garamond" w:eastAsia="Garamond" w:hAnsi="Garamond" w:cs="Garamond"/>
        <w:noProof/>
        <w:color w:val="000000"/>
        <w:sz w:val="22"/>
        <w:szCs w:val="22"/>
      </w:rPr>
      <w:t>4</w:t>
    </w:r>
    <w:r>
      <w:rPr>
        <w:rFonts w:ascii="Garamond" w:eastAsia="Garamond" w:hAnsi="Garamond" w:cs="Garamond"/>
        <w:color w:val="000000"/>
        <w:sz w:val="22"/>
        <w:szCs w:val="22"/>
      </w:rPr>
      <w:fldChar w:fldCharType="end"/>
    </w:r>
  </w:p>
  <w:p w14:paraId="75113E55" w14:textId="77777777" w:rsidR="007B55AD" w:rsidRDefault="007B55A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3263898" w14:textId="77777777" w:rsidR="00B2719C" w:rsidRDefault="00B2719C">
      <w:r>
        <w:separator/>
      </w:r>
    </w:p>
  </w:footnote>
  <w:footnote w:type="continuationSeparator" w:id="0">
    <w:p w14:paraId="7B0C716D" w14:textId="77777777" w:rsidR="00B2719C" w:rsidRDefault="00B2719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4BD1022" w14:textId="77777777" w:rsidR="007B55AD" w:rsidRDefault="007B55A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rFonts w:ascii="Avenir" w:eastAsia="Avenir" w:hAnsi="Avenir" w:cs="Avenir"/>
        <w:color w:val="000000"/>
        <w:sz w:val="21"/>
        <w:szCs w:val="21"/>
      </w:rPr>
    </w:pPr>
  </w:p>
  <w:p w14:paraId="2420BC33" w14:textId="77777777" w:rsidR="007B55AD" w:rsidRDefault="007B55A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  <w:sz w:val="21"/>
        <w:szCs w:val="21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7651C5"/>
    <w:multiLevelType w:val="multilevel"/>
    <w:tmpl w:val="61D225A0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204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794645A6"/>
    <w:multiLevelType w:val="multilevel"/>
    <w:tmpl w:val="6B38ACE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40B41"/>
    <w:rsid w:val="000D70A1"/>
    <w:rsid w:val="001034FD"/>
    <w:rsid w:val="001275AC"/>
    <w:rsid w:val="00130EBD"/>
    <w:rsid w:val="00131B71"/>
    <w:rsid w:val="00165251"/>
    <w:rsid w:val="001A7A83"/>
    <w:rsid w:val="001D112A"/>
    <w:rsid w:val="001E48AD"/>
    <w:rsid w:val="001F521B"/>
    <w:rsid w:val="00210B25"/>
    <w:rsid w:val="00265C00"/>
    <w:rsid w:val="0027552A"/>
    <w:rsid w:val="00294AAE"/>
    <w:rsid w:val="002B26EA"/>
    <w:rsid w:val="002C2AD3"/>
    <w:rsid w:val="002F21D4"/>
    <w:rsid w:val="00310A41"/>
    <w:rsid w:val="0031185D"/>
    <w:rsid w:val="00390C5E"/>
    <w:rsid w:val="003977AF"/>
    <w:rsid w:val="003E6D69"/>
    <w:rsid w:val="004231E8"/>
    <w:rsid w:val="00540B41"/>
    <w:rsid w:val="006C3E45"/>
    <w:rsid w:val="00726DCC"/>
    <w:rsid w:val="00743C85"/>
    <w:rsid w:val="0075312A"/>
    <w:rsid w:val="00756268"/>
    <w:rsid w:val="007B55AD"/>
    <w:rsid w:val="007F7D64"/>
    <w:rsid w:val="0080608E"/>
    <w:rsid w:val="0088697E"/>
    <w:rsid w:val="009B5ADB"/>
    <w:rsid w:val="009C2DB7"/>
    <w:rsid w:val="009E27FA"/>
    <w:rsid w:val="00A73F0B"/>
    <w:rsid w:val="00A90B19"/>
    <w:rsid w:val="00B22316"/>
    <w:rsid w:val="00B2719C"/>
    <w:rsid w:val="00B62F5B"/>
    <w:rsid w:val="00B72E7A"/>
    <w:rsid w:val="00BE474E"/>
    <w:rsid w:val="00C31B9F"/>
    <w:rsid w:val="00CE06DB"/>
    <w:rsid w:val="00D41A77"/>
    <w:rsid w:val="00D50D33"/>
    <w:rsid w:val="00DC3569"/>
    <w:rsid w:val="00DD7395"/>
    <w:rsid w:val="00DD7950"/>
    <w:rsid w:val="00E37F44"/>
    <w:rsid w:val="00EB41DE"/>
    <w:rsid w:val="00F0419B"/>
    <w:rsid w:val="00F532D5"/>
    <w:rsid w:val="00F86E06"/>
    <w:rsid w:val="00FA0492"/>
    <w:rsid w:val="00FF2C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D362FEF"/>
  <w15:docId w15:val="{D7150CFB-BB8D-4142-B7BA-7FB6CE8D8A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4"/>
        <w:szCs w:val="24"/>
        <w:lang w:val="hu" w:eastAsia="hu-H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</w:style>
  <w:style w:type="paragraph" w:styleId="Cmsor1">
    <w:name w:val="heading 1"/>
    <w:basedOn w:val="Norml"/>
    <w:next w:val="Norml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Cmsor2">
    <w:name w:val="heading 2"/>
    <w:basedOn w:val="Norml"/>
    <w:next w:val="Norml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Cmsor3">
    <w:name w:val="heading 3"/>
    <w:basedOn w:val="Norml"/>
    <w:next w:val="Norml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Cmsor4">
    <w:name w:val="heading 4"/>
    <w:basedOn w:val="Norml"/>
    <w:next w:val="Norml"/>
    <w:pPr>
      <w:keepNext/>
      <w:keepLines/>
      <w:spacing w:before="240" w:after="40"/>
      <w:outlineLvl w:val="3"/>
    </w:pPr>
    <w:rPr>
      <w:b/>
      <w:bCs/>
    </w:rPr>
  </w:style>
  <w:style w:type="paragraph" w:styleId="Cmsor5">
    <w:name w:val="heading 5"/>
    <w:basedOn w:val="Norml"/>
    <w:next w:val="Norml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Cmsor6">
    <w:name w:val="heading 6"/>
    <w:basedOn w:val="Norml"/>
    <w:next w:val="Norml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Cm">
    <w:name w:val="Title"/>
    <w:basedOn w:val="Norml"/>
    <w:next w:val="Norml"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">
    <w:basedOn w:val="TableNormal1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1"/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lfej">
    <w:name w:val="header"/>
    <w:link w:val="lfejChar"/>
    <w:uiPriority w:val="99"/>
    <w:unhideWhenUsed/>
    <w:rsid w:val="00A373FF"/>
    <w:pPr>
      <w:tabs>
        <w:tab w:val="center" w:pos="4536"/>
        <w:tab w:val="right" w:pos="9072"/>
      </w:tabs>
    </w:pPr>
  </w:style>
  <w:style w:type="character" w:customStyle="1" w:styleId="lfejChar">
    <w:name w:val="Élőfej Char"/>
    <w:basedOn w:val="Bekezdsalapbettpusa"/>
    <w:link w:val="lfej"/>
    <w:uiPriority w:val="99"/>
    <w:rsid w:val="00A373FF"/>
  </w:style>
  <w:style w:type="paragraph" w:styleId="llb">
    <w:name w:val="footer"/>
    <w:link w:val="llbChar"/>
    <w:uiPriority w:val="99"/>
    <w:unhideWhenUsed/>
    <w:rsid w:val="00A373FF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uiPriority w:val="99"/>
    <w:rsid w:val="00A373FF"/>
  </w:style>
  <w:style w:type="character" w:styleId="Jegyzethivatkozs">
    <w:name w:val="annotation reference"/>
    <w:basedOn w:val="Bekezdsalapbettpusa"/>
    <w:uiPriority w:val="99"/>
    <w:semiHidden/>
    <w:unhideWhenUsed/>
    <w:rsid w:val="00A373FF"/>
    <w:rPr>
      <w:sz w:val="16"/>
      <w:szCs w:val="16"/>
    </w:rPr>
  </w:style>
  <w:style w:type="paragraph" w:styleId="Jegyzetszveg">
    <w:name w:val="annotation text"/>
    <w:link w:val="JegyzetszvegChar"/>
    <w:uiPriority w:val="99"/>
    <w:unhideWhenUsed/>
    <w:rsid w:val="00A373FF"/>
    <w:rPr>
      <w:sz w:val="20"/>
      <w:szCs w:val="20"/>
    </w:rPr>
  </w:style>
  <w:style w:type="character" w:customStyle="1" w:styleId="JegyzetszvegChar">
    <w:name w:val="Jegyzetszöveg Char"/>
    <w:basedOn w:val="Bekezdsalapbettpusa"/>
    <w:link w:val="Jegyzetszveg"/>
    <w:uiPriority w:val="99"/>
    <w:rsid w:val="00A373FF"/>
    <w:rPr>
      <w:sz w:val="20"/>
      <w:szCs w:val="20"/>
    </w:rPr>
  </w:style>
  <w:style w:type="paragraph" w:styleId="Megjegyzstrgya">
    <w:name w:val="annotation subject"/>
    <w:basedOn w:val="Jegyzetszveg"/>
    <w:next w:val="Jegyzetszveg"/>
    <w:link w:val="MegjegyzstrgyaChar"/>
    <w:uiPriority w:val="99"/>
    <w:semiHidden/>
    <w:unhideWhenUsed/>
    <w:rsid w:val="00A373FF"/>
    <w:rPr>
      <w:b/>
      <w:bCs/>
    </w:rPr>
  </w:style>
  <w:style w:type="character" w:customStyle="1" w:styleId="MegjegyzstrgyaChar">
    <w:name w:val="Megjegyzés tárgya Char"/>
    <w:basedOn w:val="JegyzetszvegChar"/>
    <w:link w:val="Megjegyzstrgya"/>
    <w:uiPriority w:val="99"/>
    <w:semiHidden/>
    <w:rsid w:val="00A373FF"/>
    <w:rPr>
      <w:b/>
      <w:bCs/>
      <w:sz w:val="20"/>
      <w:szCs w:val="20"/>
    </w:rPr>
  </w:style>
  <w:style w:type="table" w:customStyle="1" w:styleId="a1">
    <w:basedOn w:val="TableNormal1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1"/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Alcm">
    <w:name w:val="Subtitle"/>
    <w:basedOn w:val="Norml"/>
    <w:next w:val="Norml"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3">
    <w:basedOn w:val="TableNormal1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4">
    <w:basedOn w:val="TableNormal1"/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Listaszerbekezds">
    <w:name w:val="List Paragraph"/>
    <w:basedOn w:val="Norml"/>
    <w:uiPriority w:val="34"/>
    <w:qFormat/>
    <w:rsid w:val="002F21D4"/>
    <w:pPr>
      <w:ind w:left="720"/>
      <w:contextualSpacing/>
    </w:pPr>
  </w:style>
  <w:style w:type="character" w:styleId="Hiperhivatkozs">
    <w:name w:val="Hyperlink"/>
    <w:basedOn w:val="Bekezdsalapbettpusa"/>
    <w:uiPriority w:val="99"/>
    <w:unhideWhenUsed/>
    <w:rsid w:val="00F86E06"/>
    <w:rPr>
      <w:color w:val="0000FF" w:themeColor="hyperlink"/>
      <w:u w:val="single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9B5ADB"/>
    <w:rPr>
      <w:rFonts w:ascii="Segoe UI" w:hAnsi="Segoe UI" w:cs="Segoe UI"/>
      <w:sz w:val="18"/>
      <w:szCs w:val="18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9B5ADB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horvath.zsofia@sinosz.hu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mailto:Gyuris.Gabriella@erzsebetvaros.hu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CqL8ibhPH0kR4D9alNqFJqk4ITA==">CgMxLjAyCGguZ2pkZ3hzOAByITF5ekpqeTVweEhIcUJzSWdfWDlmTnRTZ0xRczlwR19TYw==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4</Pages>
  <Words>1195</Words>
  <Characters>8251</Characters>
  <Application>Microsoft Office Word</Application>
  <DocSecurity>0</DocSecurity>
  <Lines>68</Lines>
  <Paragraphs>18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Zsuzsi</dc:creator>
  <cp:lastModifiedBy>Vincze Péter</cp:lastModifiedBy>
  <cp:revision>4</cp:revision>
  <dcterms:created xsi:type="dcterms:W3CDTF">2026-02-10T15:25:00Z</dcterms:created>
  <dcterms:modified xsi:type="dcterms:W3CDTF">2026-02-11T14:14:00Z</dcterms:modified>
</cp:coreProperties>
</file>